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" w:tblpY="341"/>
        <w:tblW w:w="1479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57"/>
        <w:gridCol w:w="559"/>
        <w:gridCol w:w="4306"/>
        <w:gridCol w:w="1939"/>
        <w:gridCol w:w="5094"/>
        <w:gridCol w:w="2235"/>
      </w:tblGrid>
      <w:tr w:rsidR="002F01EC" w:rsidRPr="002F01EC" w:rsidTr="002F01EC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№ урока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Дата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Тема занятия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Форма урока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Основное содержание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Этапы проектной деятельности учащихся</w:t>
            </w:r>
          </w:p>
        </w:tc>
      </w:tr>
      <w:tr w:rsidR="002F01EC" w:rsidRPr="002F01EC" w:rsidTr="002F01EC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История проектирования. Проекты в современном мире.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Лекция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Проекты, как вид деятельности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История становления метода проектов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Проектные технологии в образовании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Постановка проблемы</w:t>
            </w:r>
          </w:p>
        </w:tc>
      </w:tr>
      <w:tr w:rsidR="002F01EC" w:rsidRPr="002F01EC" w:rsidTr="002F01EC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Проект как тип деятельности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Семинар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Основы проектирования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Основные понятия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Документация проекта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Постановка проблемы</w:t>
            </w:r>
          </w:p>
        </w:tc>
      </w:tr>
      <w:tr w:rsidR="002F01EC" w:rsidRPr="002F01EC" w:rsidTr="002F01EC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3.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Выявление интересов и склонностей учащихся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Анкетирование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Беседа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Мозговой штурм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Выбор темы проектов на основе личностного интереса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Постановка проблемы</w:t>
            </w:r>
          </w:p>
        </w:tc>
      </w:tr>
      <w:tr w:rsidR="002F01EC" w:rsidRPr="002F01EC" w:rsidTr="002F01EC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4.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Схемы проектирования. Проектные технологии.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Лекция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Требования к проектам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Постановка проблемы</w:t>
            </w:r>
          </w:p>
        </w:tc>
      </w:tr>
      <w:tr w:rsidR="002F01EC" w:rsidRPr="002F01EC" w:rsidTr="002F01EC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5.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Консультация по организации проектной деятельности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Индивидуальная беседа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Сроки выполнения работ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График консультаций, лекций и семинаров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Помощь в выборе темы и постановке проблемы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Постановка проблемы</w:t>
            </w:r>
          </w:p>
        </w:tc>
      </w:tr>
      <w:tr w:rsidR="002F01EC" w:rsidRPr="002F01EC" w:rsidTr="002F01EC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6.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Консультации по выбору тематики и жанров учебных проектов для учащихся, испытывающих затруднения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Ярмарка идей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Помощь в выборе темы и постановке проблемы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Постановка проблемы</w:t>
            </w:r>
          </w:p>
        </w:tc>
      </w:tr>
      <w:tr w:rsidR="002F01EC" w:rsidRPr="002F01EC" w:rsidTr="002F01EC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7.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Определение тематики проектов. Формирование проектных групп. Рекомендации по подбору литературы.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Семинар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Формирование проектных групп. Рекомендации по подбору литературы.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Замысел работы</w:t>
            </w:r>
          </w:p>
        </w:tc>
      </w:tr>
      <w:tr w:rsidR="002F01EC" w:rsidRPr="002F01EC" w:rsidTr="002F01EC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8.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9.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10.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Индивидуальные консультации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Беседа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Мозговой штурм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Формирование проектных групп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Распределение обязанностей между членами группы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Анализ проблемной ситуации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Определение идей проекта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Определение целей проекта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Планирование деятельности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Ориентиры в информационном поле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Замысел работы</w:t>
            </w:r>
          </w:p>
        </w:tc>
      </w:tr>
      <w:tr w:rsidR="002F01EC" w:rsidRPr="002F01EC" w:rsidTr="002F01EC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11.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12.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Сбор, систематизация и анализ материала в соответствии с планом работы.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Консультации руководителя.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Промежуточные отчеты учащихся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Организация проектной деятельности</w:t>
            </w:r>
          </w:p>
        </w:tc>
      </w:tr>
      <w:tr w:rsidR="002F01EC" w:rsidRPr="002F01EC" w:rsidTr="002F01EC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13.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Формирование ресурсов для успешного осуществления проекта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Семинар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Организация проектной деятельности</w:t>
            </w:r>
          </w:p>
        </w:tc>
      </w:tr>
      <w:tr w:rsidR="002F01EC" w:rsidRPr="002F01EC" w:rsidTr="002F01EC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14.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Методы ученического исследования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Лекция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Исследование как форма познания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Методы исследования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Алгоритм исследования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Организация проектной деятельности</w:t>
            </w:r>
          </w:p>
        </w:tc>
      </w:tr>
      <w:tr w:rsidR="002F01EC" w:rsidRPr="002F01EC" w:rsidTr="002F01EC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15.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16.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17.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Осуществление экспериментально-исследовательской деятельности учащихся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Консультации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Индивидуальные и групповые консультации по выбору оптимального варианта выполнения исследования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Реализация проектной деятельности</w:t>
            </w:r>
          </w:p>
        </w:tc>
      </w:tr>
      <w:tr w:rsidR="002F01EC" w:rsidRPr="002F01EC" w:rsidTr="002F01EC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18.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Способы и приемы анализа и обобщения результатов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Лекция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Реализация проектной деятельности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2F01EC" w:rsidRPr="002F01EC" w:rsidTr="002F01EC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19.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Круглый стол по промежуточным итогам выполнения проектной работы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Круглый стол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Корректировка задач с учетом уже полученных результатов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Выявление скрытых ресурсов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Помощь в определении достижений и нерешенных проблем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Помощь в систематизации и обобщении материалов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Анкетирование: содержание и уровень необходимой помощи от руководителя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Реализация проектной деятельности</w:t>
            </w:r>
          </w:p>
        </w:tc>
      </w:tr>
      <w:tr w:rsidR="002F01EC" w:rsidRPr="002F01EC" w:rsidTr="002F01EC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20.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Нормы и правила оформления документов, материалов и выводов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Лекция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Реализация проектной деятельности</w:t>
            </w:r>
          </w:p>
        </w:tc>
      </w:tr>
      <w:tr w:rsidR="002F01EC" w:rsidRPr="002F01EC" w:rsidTr="002F01EC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21.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Формы и виды презентаций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Лекция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Виды презентаций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Технологические требования к представлению результатов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Сценарии презентации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Программно-техническое обеспечение презентаций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Реализация проектной деятельности</w:t>
            </w:r>
          </w:p>
        </w:tc>
      </w:tr>
      <w:tr w:rsidR="002F01EC" w:rsidRPr="002F01EC" w:rsidTr="002F01EC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22.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Консультация руководителя проекта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Консультация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Рекомендации по выбору индивидуального стиля представления результатов проекта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Реализация проектной деятельности</w:t>
            </w:r>
          </w:p>
        </w:tc>
      </w:tr>
      <w:tr w:rsidR="002F01EC" w:rsidRPr="002F01EC" w:rsidTr="002F01EC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23.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Способы воздействия на аудиторию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Лекция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Риторические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Невербальные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Логические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Реализация проектной деятельности</w:t>
            </w:r>
          </w:p>
        </w:tc>
      </w:tr>
      <w:tr w:rsidR="002F01EC" w:rsidRPr="002F01EC" w:rsidTr="002F01EC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24.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Индивидуальные консультации по презентации проектов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Консультация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Реализация проектной деятельности</w:t>
            </w:r>
          </w:p>
        </w:tc>
      </w:tr>
      <w:tr w:rsidR="002F01EC" w:rsidRPr="002F01EC" w:rsidTr="002F01EC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25.-26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Предзащита проектов.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Публичное выступление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Рецензирование и </w:t>
            </w:r>
            <w:proofErr w:type="spellStart"/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взаимооценка</w:t>
            </w:r>
            <w:proofErr w:type="spellEnd"/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проектных работ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Рефлексия</w:t>
            </w:r>
          </w:p>
        </w:tc>
      </w:tr>
      <w:tr w:rsidR="002F01EC" w:rsidRPr="002F01EC" w:rsidTr="002F01EC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27.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Доработка проектов с учетом замечаний и предложений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Семинар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Рефлексия</w:t>
            </w:r>
          </w:p>
        </w:tc>
      </w:tr>
      <w:tr w:rsidR="002F01EC" w:rsidRPr="002F01EC" w:rsidTr="002F01EC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28.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Основные правила делового общения и ведения дискуссий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Лекция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Деловое общение, закономерности эффективных коммуникаций.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Деловая беседа,  стратегии  ведения.  Предъявление собственной  позиции   и  понимание  позиции партнеров.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Правила  и  навыки  аргументации.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Приемы и процедура убеждения.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Рефлексия</w:t>
            </w:r>
          </w:p>
        </w:tc>
      </w:tr>
      <w:tr w:rsidR="002F01EC" w:rsidRPr="002F01EC" w:rsidTr="002F01EC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29.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Защита проекта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Проектная неделя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Публичное выступление каждого участника проектной деятельности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Рецензии учителей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Отзывы учащихся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Рефлексия</w:t>
            </w:r>
          </w:p>
        </w:tc>
      </w:tr>
      <w:tr w:rsidR="002F01EC" w:rsidRPr="002F01EC" w:rsidTr="002F01EC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30.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Подведение итогов конкурса проектных работ.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Круглый стол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Анализ результатов работы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Рефлексия</w:t>
            </w:r>
          </w:p>
        </w:tc>
      </w:tr>
      <w:tr w:rsidR="002F01EC" w:rsidRPr="002F01EC" w:rsidTr="002F01EC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31.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Перспективы продолжения работы над проектом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Семинар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Темы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Межпредметные</w:t>
            </w:r>
            <w:proofErr w:type="spellEnd"/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связи</w:t>
            </w:r>
          </w:p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Неосуществленные идеи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Рефлексия</w:t>
            </w:r>
          </w:p>
        </w:tc>
      </w:tr>
      <w:tr w:rsidR="002F01EC" w:rsidRPr="002F01EC" w:rsidTr="002F01EC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32.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Возможные пути перехода к работе над следующим проектом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Беседа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Рефлексия</w:t>
            </w:r>
          </w:p>
        </w:tc>
      </w:tr>
      <w:tr w:rsidR="002F01EC" w:rsidRPr="002F01EC" w:rsidTr="002F01EC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33.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Заключительное занятие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Анкетирование учащихся</w:t>
            </w: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Психолого</w:t>
            </w:r>
            <w:proofErr w:type="spellEnd"/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– педагогические</w:t>
            </w:r>
            <w:proofErr w:type="gramEnd"/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аспекты проектной деятельности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Рефлексия</w:t>
            </w:r>
          </w:p>
        </w:tc>
      </w:tr>
      <w:tr w:rsidR="002F01EC" w:rsidRPr="002F01EC" w:rsidTr="002F01EC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34,35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2F01EC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РЕЗЕРВ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101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EC" w:rsidRPr="002F01EC" w:rsidRDefault="002F01EC" w:rsidP="002F01EC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F01EC" w:rsidRPr="002F01EC" w:rsidRDefault="002F01EC" w:rsidP="002F0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F01EC" w:rsidRPr="002F01EC" w:rsidRDefault="002F01EC" w:rsidP="002F01EC">
      <w:pPr>
        <w:spacing w:after="101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F01EC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br/>
        <w:t>Пояснительная записка.</w:t>
      </w:r>
    </w:p>
    <w:p w:rsidR="002F01EC" w:rsidRPr="002F01EC" w:rsidRDefault="002F01EC" w:rsidP="002F01EC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F01EC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 xml:space="preserve">Урок проектной деятельности - сложное педагогическое явление. С одной стороны, это организованная активная учебно-познавательная деятельность учащихся, с другой - управление этой деятельностью учителем. Урок, целью которого становилось не только освоение некоторого предметного содержания, но и формирование, и развитие универсальных проектных и </w:t>
      </w:r>
      <w:proofErr w:type="spellStart"/>
      <w:r w:rsidRPr="002F01EC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общеучебных</w:t>
      </w:r>
      <w:proofErr w:type="spellEnd"/>
      <w:r w:rsidRPr="002F01EC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 xml:space="preserve"> умений. Учитель должен был предоставить учащемуся возможность сформировать и реализовать проектный замысел в той или иной сфере деятельности, освоив соответствующие способы деятельности в системе.</w:t>
      </w:r>
    </w:p>
    <w:p w:rsidR="002F01EC" w:rsidRPr="002F01EC" w:rsidRDefault="002F01EC" w:rsidP="002F01EC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F01EC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Планирование рассчитано на 1 час в неделю, согласно учебному плану, и построено следующим образом:</w:t>
      </w:r>
    </w:p>
    <w:p w:rsidR="002F01EC" w:rsidRPr="002F01EC" w:rsidRDefault="002F01EC" w:rsidP="002F01EC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F01E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•</w:t>
      </w:r>
      <w:r w:rsidRPr="002F01EC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Тема занятия</w:t>
      </w:r>
    </w:p>
    <w:p w:rsidR="002F01EC" w:rsidRPr="002F01EC" w:rsidRDefault="002F01EC" w:rsidP="002F01EC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F01E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•</w:t>
      </w:r>
      <w:r w:rsidRPr="002F01EC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Форма урока</w:t>
      </w:r>
    </w:p>
    <w:p w:rsidR="002F01EC" w:rsidRPr="002F01EC" w:rsidRDefault="002F01EC" w:rsidP="002F01EC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F01E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•</w:t>
      </w:r>
      <w:r w:rsidRPr="002F01EC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Основное содержание</w:t>
      </w:r>
    </w:p>
    <w:p w:rsidR="002F01EC" w:rsidRPr="002F01EC" w:rsidRDefault="002F01EC" w:rsidP="002F01EC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F01E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•</w:t>
      </w:r>
      <w:r w:rsidRPr="002F01EC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Этапы проектной деятельности учащихся</w:t>
      </w:r>
    </w:p>
    <w:p w:rsidR="002F01EC" w:rsidRPr="002F01EC" w:rsidRDefault="002F01EC" w:rsidP="002F01EC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F01EC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В целом планирование ориентировано на приобретение учащимися навыков научной работы, на обеспечение интеллектуального развития школьников и их последующую адаптацию и социализацию.</w:t>
      </w:r>
    </w:p>
    <w:p w:rsidR="002F01EC" w:rsidRPr="002F01EC" w:rsidRDefault="002F01EC" w:rsidP="002F01EC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F01EC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Содержание курса и характер занятий предусматривают обучение учащихся технологии проектной деятельности и формирование проектной культуры, поэтому в планирование включен ряд общих вопросов. Кроме того, в этом плане намечаются мероприятия, необходимые для всех исследователей. К ним относятся лекции: по истории проектирования, по проектным технологиям, по правилам делового общения и ведения дискуссий, по формам и видам презентаций. Лекции проводятся для всего класса одним педагогом. Коллективным видом деятельности являются консультации по выбору тематики и жанров учебных проектов для учащихся, испытывающих затруднения.</w:t>
      </w:r>
    </w:p>
    <w:p w:rsidR="002F01EC" w:rsidRPr="002F01EC" w:rsidRDefault="002F01EC" w:rsidP="002F01EC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F01EC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 xml:space="preserve">Каждый ученик по окончании школы должен знать и владеть методами проектной деятельности. Современные методы проектирования направлены на то, чтобы заставить проектировщика "думать вслух" и интегрироваться в своем мышлении с мышлением других </w:t>
      </w:r>
      <w:proofErr w:type="spellStart"/>
      <w:r w:rsidRPr="002F01EC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позиционеров</w:t>
      </w:r>
      <w:proofErr w:type="spellEnd"/>
      <w:r w:rsidRPr="002F01EC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 xml:space="preserve"> в процессе коллективного проектирования. Основное преимущество таких методов в том, что участники процесса проектирования могут следить за происходящими изменениями и участвовать в них, сообщая друг другу факты и оценки, выходящие за пределы компетенции каждого отдельно взятого проектировщика. В процессе проектной деятельности меняется позиция ученика: от объекта получателя готовой учебной информации до активного субъекта учения, самостоятельно «добывающего» необходимую информацию и даже конструирующего необходимые для этого способы действий. Предполагается высокая степень самостоятельности учащихся в выполнении проекта. Знания, полученные по предмету на обычных уроках, закрепляются, углубляются и расширяются в процессе работы над проектом.</w:t>
      </w:r>
    </w:p>
    <w:p w:rsidR="002F01EC" w:rsidRPr="002F01EC" w:rsidRDefault="002F01EC" w:rsidP="002F01EC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2F01EC" w:rsidRPr="002F01EC" w:rsidRDefault="002F01EC" w:rsidP="002F01EC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2F01EC" w:rsidRPr="002F01EC" w:rsidRDefault="002F01EC" w:rsidP="002F01EC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F01EC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В практике организации проектной деятельности учащихся возможно использование традиционных форм: фронтальной, индивидуальной и групповой.</w:t>
      </w:r>
      <w:proofErr w:type="gramStart"/>
      <w:r w:rsidRPr="002F01EC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 xml:space="preserve"> .</w:t>
      </w:r>
      <w:proofErr w:type="gramEnd"/>
    </w:p>
    <w:p w:rsidR="002F01EC" w:rsidRPr="002F01EC" w:rsidRDefault="002F01EC" w:rsidP="002F01EC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F01EC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Следует отметить, что использование современных информационно-коммуникативных технологий, электронной почты позволяет организовать работу с каждым учащимся в соответствии с индивидуальной образовательной траекторией, степенью самостоятельности и интеллектуальным потенциалом.</w:t>
      </w:r>
    </w:p>
    <w:p w:rsidR="002F01EC" w:rsidRPr="002F01EC" w:rsidRDefault="002F01EC" w:rsidP="002F01EC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F01EC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На завершающем этапе учащиеся представляют свои проекты на общешкольной конференции (проектная неделя), где подводятся итоги проделанной работы и дается оценка, а также рекомендации по продолжению работы.</w:t>
      </w:r>
    </w:p>
    <w:p w:rsidR="002F01EC" w:rsidRPr="002F01EC" w:rsidRDefault="002F01EC" w:rsidP="002F01EC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2F01EC" w:rsidRPr="002F01EC" w:rsidRDefault="002F01EC" w:rsidP="002F01EC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2F01EC" w:rsidRPr="002F01EC" w:rsidRDefault="002F01EC" w:rsidP="002F01EC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2F01EC" w:rsidRPr="002F01EC" w:rsidRDefault="002F01EC" w:rsidP="002F01EC">
      <w:pPr>
        <w:spacing w:after="101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2F01EC" w:rsidRPr="002F01EC" w:rsidRDefault="002F01EC" w:rsidP="002F01EC">
      <w:pPr>
        <w:spacing w:after="101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2F01EC" w:rsidRPr="002F01EC" w:rsidRDefault="002F01EC" w:rsidP="002F01EC">
      <w:pPr>
        <w:spacing w:after="101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2F01EC" w:rsidRPr="002F01EC" w:rsidRDefault="002F01EC" w:rsidP="002F01EC">
      <w:pPr>
        <w:spacing w:after="101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2F01EC" w:rsidRPr="002F01EC" w:rsidRDefault="002F01EC" w:rsidP="002F01EC">
      <w:pPr>
        <w:spacing w:after="101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2F01EC" w:rsidRPr="002F01EC" w:rsidRDefault="002F01EC" w:rsidP="002F01EC">
      <w:pPr>
        <w:spacing w:after="101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F01EC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Поурочное планирование</w:t>
      </w:r>
    </w:p>
    <w:p w:rsidR="002F01EC" w:rsidRPr="002F01EC" w:rsidRDefault="002F01EC" w:rsidP="002F01EC">
      <w:pPr>
        <w:spacing w:after="101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F01EC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по </w:t>
      </w:r>
      <w:r w:rsidRPr="002F01E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курсу «</w:t>
      </w:r>
      <w:proofErr w:type="gramStart"/>
      <w:r w:rsidRPr="002F01E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Индивидуальный проект</w:t>
      </w:r>
      <w:proofErr w:type="gramEnd"/>
      <w:r w:rsidRPr="002F01E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»</w:t>
      </w:r>
    </w:p>
    <w:p w:rsidR="002F01EC" w:rsidRPr="002F01EC" w:rsidRDefault="002F01EC" w:rsidP="002F01EC">
      <w:pPr>
        <w:spacing w:after="101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F01E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для 10 класса</w:t>
      </w:r>
    </w:p>
    <w:p w:rsidR="002F01EC" w:rsidRPr="002F01EC" w:rsidRDefault="002F01EC" w:rsidP="002F01EC">
      <w:pPr>
        <w:spacing w:after="101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F01E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2021-2022 учебный год</w:t>
      </w:r>
    </w:p>
    <w:p w:rsidR="002F01EC" w:rsidRPr="002F01EC" w:rsidRDefault="002F01EC" w:rsidP="002F01EC">
      <w:pPr>
        <w:spacing w:after="101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2F01EC" w:rsidRPr="002F01EC" w:rsidRDefault="002F01EC" w:rsidP="002F01EC">
      <w:pPr>
        <w:spacing w:after="101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F01E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Составила учитель биологии</w:t>
      </w:r>
    </w:p>
    <w:p w:rsidR="002F01EC" w:rsidRDefault="002F01EC" w:rsidP="002F01EC">
      <w:pPr>
        <w:spacing w:after="101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Магомедова Э.М.</w:t>
      </w:r>
    </w:p>
    <w:p w:rsidR="002F01EC" w:rsidRPr="002F01EC" w:rsidRDefault="002F01EC" w:rsidP="002F01EC">
      <w:pPr>
        <w:spacing w:after="101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2F01EC" w:rsidRPr="002F01EC" w:rsidRDefault="002F01EC" w:rsidP="002F01EC">
      <w:pPr>
        <w:spacing w:after="101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2F01EC" w:rsidRPr="002F01EC" w:rsidRDefault="002F01EC" w:rsidP="002F01EC">
      <w:pPr>
        <w:spacing w:after="101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2F01EC" w:rsidRPr="002F01EC" w:rsidRDefault="002F01EC" w:rsidP="002F01EC">
      <w:pPr>
        <w:spacing w:after="101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2F01EC" w:rsidRPr="002F01EC" w:rsidRDefault="002F01EC" w:rsidP="002F01EC">
      <w:pPr>
        <w:spacing w:after="101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2F01EC" w:rsidRPr="002F01EC" w:rsidRDefault="002F01EC" w:rsidP="002F01EC">
      <w:pPr>
        <w:spacing w:after="101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C93DF7" w:rsidRDefault="00C93DF7"/>
    <w:sectPr w:rsidR="00C93DF7" w:rsidSect="00C93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2F01EC"/>
    <w:rsid w:val="002F01EC"/>
    <w:rsid w:val="00C93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0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4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1162</Words>
  <Characters>6629</Characters>
  <Application>Microsoft Office Word</Application>
  <DocSecurity>0</DocSecurity>
  <Lines>55</Lines>
  <Paragraphs>15</Paragraphs>
  <ScaleCrop>false</ScaleCrop>
  <Company>Microsoft</Company>
  <LinksUpToDate>false</LinksUpToDate>
  <CharactersWithSpaces>7776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Хизри</dc:creator>
  <cp:lastModifiedBy>Хизри</cp:lastModifiedBy>
  <cp:revision>1</cp:revision>
  <dcterms:created xsi:type="dcterms:W3CDTF">2021-09-29T06:41:00Z</dcterms:created>
  <dcterms:modified xsi:type="dcterms:W3CDTF">2021-09-29T06:44:00Z</dcterms:modified>
</cp:coreProperties>
</file>