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9E" w:rsidRPr="0073739E" w:rsidRDefault="0073739E" w:rsidP="0073739E">
      <w:pPr>
        <w:shd w:val="clear" w:color="auto" w:fill="FFFFFF"/>
        <w:spacing w:after="0" w:line="240" w:lineRule="auto"/>
        <w:ind w:left="4930" w:right="2666" w:hanging="1264"/>
        <w:rPr>
          <w:rFonts w:ascii="Times New Roman" w:eastAsia="Times New Roman" w:hAnsi="Times New Roman" w:cs="Times New Roman"/>
          <w:color w:val="000000"/>
          <w:lang w:eastAsia="ru-RU"/>
        </w:rPr>
      </w:pPr>
      <w:r w:rsidRPr="007373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 11 класс</w:t>
      </w:r>
    </w:p>
    <w:tbl>
      <w:tblPr>
        <w:tblW w:w="8265" w:type="dxa"/>
        <w:tblInd w:w="1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397"/>
        <w:gridCol w:w="1388"/>
      </w:tblGrid>
      <w:tr w:rsidR="0073739E" w:rsidRPr="0073739E" w:rsidTr="0073739E">
        <w:trPr>
          <w:trHeight w:val="5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2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2644" w:right="263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86" w:right="80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73739E" w:rsidRPr="0073739E" w:rsidRDefault="0073739E" w:rsidP="0073739E">
            <w:pPr>
              <w:spacing w:after="0" w:line="240" w:lineRule="auto"/>
              <w:ind w:left="86" w:right="80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2644" w:right="263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1. Введение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86" w:right="22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ч.</w:t>
            </w: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как тип деятельности. Анализ итогов проектов 10 класса.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5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проектов: </w:t>
            </w:r>
            <w:proofErr w:type="gramStart"/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практико-ориентированный</w:t>
            </w:r>
            <w:proofErr w:type="gramEnd"/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Исследовательские,</w:t>
            </w:r>
          </w:p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проекты. Понятие, особенности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Игровой и </w:t>
            </w:r>
            <w:proofErr w:type="spellStart"/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проект. Понятие, особенности.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97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2. Мониторинг проекта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 ч.</w:t>
            </w: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Структура учебно-исследовательской деятельности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переработки текста.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научных работ.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план.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уточнение информации.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5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Обсуждение альтернатив («мозговой штурм»). Выбор </w:t>
            </w:r>
            <w:proofErr w:type="gramStart"/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оптимального</w:t>
            </w:r>
            <w:proofErr w:type="gramEnd"/>
          </w:p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источники получения информации.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информации и методы поиска.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научной литературой.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сети Интернет.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систематизация материалов.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обработка данных исследования.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информационных технологий в исследовании.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Консультирование по проблемам проектной деятельности.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Формы представления проектов.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публичной защите проекта.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Главные предпосылки успеха публичного выступления.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Библиография, справочная литература, каталоги.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5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618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3. Управление завершением проектов, курсовых и</w:t>
            </w:r>
          </w:p>
          <w:p w:rsidR="0073739E" w:rsidRPr="0073739E" w:rsidRDefault="0073739E" w:rsidP="0073739E">
            <w:pPr>
              <w:spacing w:after="0" w:line="240" w:lineRule="auto"/>
              <w:ind w:left="2024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исследовательских работ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86" w:right="7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Поиск и предложение возможных вариантов решения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Постановка цели, формулирование задач, выдвижение гипотез.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выполняемых работ и методы контроля исполнения.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5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868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 4. </w:t>
            </w: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 xml:space="preserve">Публичная защита результатов </w:t>
            </w:r>
            <w:proofErr w:type="gramStart"/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проектной</w:t>
            </w:r>
            <w:proofErr w:type="gramEnd"/>
          </w:p>
          <w:p w:rsidR="0073739E" w:rsidRPr="0073739E" w:rsidRDefault="0073739E" w:rsidP="0073739E">
            <w:pPr>
              <w:spacing w:after="0" w:line="240" w:lineRule="auto"/>
              <w:ind w:left="2084" w:right="263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lang w:eastAsia="ru-RU"/>
              </w:rPr>
              <w:t>деятельности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86" w:right="80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 ч</w:t>
            </w:r>
          </w:p>
        </w:tc>
      </w:tr>
      <w:tr w:rsidR="0073739E" w:rsidRPr="0073739E" w:rsidTr="0073739E">
        <w:trPr>
          <w:trHeight w:val="54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27-28-</w:t>
            </w:r>
          </w:p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29-30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788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Публичная защита результатов проектной деятельности.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 проектной деятельности.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Модуль5. Рефлексия проектной деятельности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86" w:right="78" w:hanging="106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3ч</w:t>
            </w: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действий и движения в проекте.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прогресс.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  <w:tr w:rsidR="0073739E" w:rsidRPr="0073739E" w:rsidTr="0073739E">
        <w:trPr>
          <w:trHeight w:val="260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ind w:left="106" w:hanging="10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739E">
              <w:rPr>
                <w:rFonts w:ascii="Times New Roman" w:eastAsia="Times New Roman" w:hAnsi="Times New Roman" w:cs="Times New Roman"/>
                <w:color w:val="000000"/>
                <w:sz w:val="23"/>
                <w:lang w:eastAsia="ru-RU"/>
              </w:rPr>
              <w:t>Подведение итогов, конструктивный анализ выполненной работы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739E" w:rsidRPr="0073739E" w:rsidRDefault="0073739E" w:rsidP="007373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eastAsia="ru-RU"/>
              </w:rPr>
            </w:pPr>
          </w:p>
        </w:tc>
      </w:tr>
    </w:tbl>
    <w:p w:rsidR="00400CA1" w:rsidRDefault="00400CA1"/>
    <w:sectPr w:rsidR="00400CA1" w:rsidSect="0040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3739E"/>
    <w:rsid w:val="00400CA1"/>
    <w:rsid w:val="0073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3">
    <w:name w:val="c163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3739E"/>
  </w:style>
  <w:style w:type="character" w:customStyle="1" w:styleId="c37">
    <w:name w:val="c37"/>
    <w:basedOn w:val="a0"/>
    <w:rsid w:val="0073739E"/>
  </w:style>
  <w:style w:type="paragraph" w:customStyle="1" w:styleId="c70">
    <w:name w:val="c70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3">
    <w:name w:val="c143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739E"/>
  </w:style>
  <w:style w:type="paragraph" w:customStyle="1" w:styleId="c57">
    <w:name w:val="c57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739E"/>
  </w:style>
  <w:style w:type="paragraph" w:customStyle="1" w:styleId="c36">
    <w:name w:val="c36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5">
    <w:name w:val="c185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739E"/>
  </w:style>
  <w:style w:type="paragraph" w:customStyle="1" w:styleId="c114">
    <w:name w:val="c114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0">
    <w:name w:val="c180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73739E"/>
  </w:style>
  <w:style w:type="paragraph" w:customStyle="1" w:styleId="c186">
    <w:name w:val="c186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73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2021-09-29T06:59:00Z</dcterms:created>
  <dcterms:modified xsi:type="dcterms:W3CDTF">2021-09-29T07:00:00Z</dcterms:modified>
</cp:coreProperties>
</file>