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559" w:rsidRPr="00851559" w:rsidRDefault="00851559" w:rsidP="00851559">
      <w:pPr>
        <w:tabs>
          <w:tab w:val="left" w:pos="360"/>
        </w:tabs>
        <w:spacing w:after="0" w:line="240" w:lineRule="auto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851559"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851559" w:rsidRPr="00851559" w:rsidRDefault="00851559" w:rsidP="00851559">
      <w:pPr>
        <w:tabs>
          <w:tab w:val="left" w:pos="0"/>
        </w:tabs>
        <w:spacing w:after="0" w:line="240" w:lineRule="auto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851559"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851559" w:rsidRPr="00851559" w:rsidRDefault="00851559" w:rsidP="00851559">
      <w:pPr>
        <w:spacing w:after="0"/>
        <w:ind w:left="-142" w:right="-143"/>
        <w:jc w:val="center"/>
        <w:rPr>
          <w:rFonts w:ascii="Times New Roman" w:eastAsia="Calibri" w:hAnsi="Times New Roman" w:cs="Times New Roman"/>
          <w:sz w:val="28"/>
          <w:szCs w:val="28"/>
          <w:lang w:eastAsia="en-US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851559">
        <w:rPr>
          <w:rFonts w:ascii="Times New Roman" w:eastAsia="Times New Roman" w:hAnsi="Times New Roman" w:cs="Times New Roman"/>
          <w:b/>
          <w:sz w:val="24"/>
          <w:szCs w:val="28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851559" w:rsidRPr="00851559" w:rsidRDefault="00851559" w:rsidP="00851559">
      <w:pPr>
        <w:tabs>
          <w:tab w:val="left" w:pos="5295"/>
        </w:tabs>
        <w:spacing w:after="0" w:line="240" w:lineRule="auto"/>
        <w:ind w:left="-142" w:right="-143"/>
        <w:jc w:val="center"/>
        <w:rPr>
          <w:rFonts w:ascii="Times New Roman" w:eastAsia="Times New Roman" w:hAnsi="Times New Roman" w:cs="Times New Roman"/>
        </w:rPr>
      </w:pPr>
      <w:r w:rsidRPr="00851559">
        <w:rPr>
          <w:rFonts w:ascii="Times New Roman" w:eastAsia="Times New Roman" w:hAnsi="Times New Roman" w:cs="Times New Roman"/>
        </w:rPr>
        <w:t xml:space="preserve">368028, РД, Хасавюртовский р-он, с. Шагада, ул. </w:t>
      </w:r>
      <w:proofErr w:type="spellStart"/>
      <w:r w:rsidRPr="00851559">
        <w:rPr>
          <w:rFonts w:ascii="Times New Roman" w:eastAsia="Times New Roman" w:hAnsi="Times New Roman" w:cs="Times New Roman"/>
        </w:rPr>
        <w:t>Юсупа</w:t>
      </w:r>
      <w:proofErr w:type="spellEnd"/>
      <w:r w:rsidRPr="0085155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51559">
        <w:rPr>
          <w:rFonts w:ascii="Times New Roman" w:eastAsia="Times New Roman" w:hAnsi="Times New Roman" w:cs="Times New Roman"/>
        </w:rPr>
        <w:t>Муртазалиева</w:t>
      </w:r>
      <w:proofErr w:type="spellEnd"/>
      <w:r w:rsidRPr="00851559">
        <w:rPr>
          <w:rFonts w:ascii="Times New Roman" w:eastAsia="Times New Roman" w:hAnsi="Times New Roman" w:cs="Times New Roman"/>
        </w:rPr>
        <w:t xml:space="preserve">, 34. </w:t>
      </w:r>
      <w:r w:rsidRPr="00851559">
        <w:rPr>
          <w:rFonts w:ascii="Times New Roman" w:eastAsia="Times New Roman" w:hAnsi="Times New Roman" w:cs="Times New Roman"/>
          <w:lang w:val="en-US"/>
        </w:rPr>
        <w:t>E</w:t>
      </w:r>
      <w:r w:rsidRPr="00851559">
        <w:rPr>
          <w:rFonts w:ascii="Times New Roman" w:eastAsia="Times New Roman" w:hAnsi="Times New Roman" w:cs="Times New Roman"/>
        </w:rPr>
        <w:t>-</w:t>
      </w:r>
      <w:r w:rsidRPr="00851559">
        <w:rPr>
          <w:rFonts w:ascii="Times New Roman" w:eastAsia="Times New Roman" w:hAnsi="Times New Roman" w:cs="Times New Roman"/>
          <w:lang w:val="en-US"/>
        </w:rPr>
        <w:t>mail</w:t>
      </w:r>
      <w:r w:rsidRPr="00851559">
        <w:rPr>
          <w:rFonts w:ascii="Times New Roman" w:eastAsia="Times New Roman" w:hAnsi="Times New Roman" w:cs="Times New Roman"/>
        </w:rPr>
        <w:t xml:space="preserve">: </w:t>
      </w:r>
      <w:hyperlink r:id="rId4" w:history="1">
        <w:r w:rsidRPr="00851559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shagada</w:t>
        </w:r>
        <w:r w:rsidRPr="00851559">
          <w:rPr>
            <w:rFonts w:ascii="Times New Roman" w:eastAsia="Times New Roman" w:hAnsi="Times New Roman" w:cs="Times New Roman"/>
            <w:color w:val="0563C1"/>
            <w:u w:val="single"/>
          </w:rPr>
          <w:t>-</w:t>
        </w:r>
        <w:r w:rsidRPr="00851559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sosh</w:t>
        </w:r>
        <w:r w:rsidRPr="00851559">
          <w:rPr>
            <w:rFonts w:ascii="Times New Roman" w:eastAsia="Times New Roman" w:hAnsi="Times New Roman" w:cs="Times New Roman"/>
            <w:color w:val="0563C1"/>
            <w:u w:val="single"/>
          </w:rPr>
          <w:t>@</w:t>
        </w:r>
        <w:r w:rsidRPr="00851559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mail</w:t>
        </w:r>
        <w:r w:rsidRPr="00851559">
          <w:rPr>
            <w:rFonts w:ascii="Times New Roman" w:eastAsia="Times New Roman" w:hAnsi="Times New Roman" w:cs="Times New Roman"/>
            <w:color w:val="0563C1"/>
            <w:u w:val="single"/>
          </w:rPr>
          <w:t>.</w:t>
        </w:r>
        <w:proofErr w:type="spellStart"/>
        <w:r w:rsidRPr="00851559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ru</w:t>
        </w:r>
        <w:proofErr w:type="spellEnd"/>
      </w:hyperlink>
    </w:p>
    <w:p w:rsidR="00851559" w:rsidRPr="00851559" w:rsidRDefault="00851559" w:rsidP="00851559">
      <w:pPr>
        <w:tabs>
          <w:tab w:val="left" w:pos="5295"/>
        </w:tabs>
        <w:spacing w:after="0" w:line="240" w:lineRule="auto"/>
        <w:ind w:left="-1134" w:right="-143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851559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39B263C" wp14:editId="2216C568">
                <wp:simplePos x="0" y="0"/>
                <wp:positionH relativeFrom="column">
                  <wp:posOffset>-13335</wp:posOffset>
                </wp:positionH>
                <wp:positionV relativeFrom="paragraph">
                  <wp:posOffset>31750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83D9FC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05pt,2.5pt" to="491.7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" strokeweight="3pt">
                <v:stroke linestyle="thinThin"/>
              </v:line>
            </w:pict>
          </mc:Fallback>
        </mc:AlternateContent>
      </w:r>
    </w:p>
    <w:tbl>
      <w:tblPr>
        <w:tblW w:w="9923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7"/>
        <w:gridCol w:w="4536"/>
      </w:tblGrid>
      <w:tr w:rsidR="00851559" w:rsidRPr="00851559" w:rsidTr="003B4650">
        <w:trPr>
          <w:trHeight w:val="1684"/>
        </w:trPr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1559" w:rsidRPr="00851559" w:rsidRDefault="00851559" w:rsidP="008515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8515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СОГЛАСОВАНО</w:t>
            </w:r>
          </w:p>
          <w:p w:rsidR="00851559" w:rsidRPr="00851559" w:rsidRDefault="00851559" w:rsidP="00851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51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Педагогическим</w:t>
            </w:r>
            <w:r w:rsidRPr="00851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851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советом</w:t>
            </w:r>
            <w:r w:rsidRPr="00851559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851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МБОУ «Шагадинская СОШ»</w:t>
            </w:r>
          </w:p>
          <w:p w:rsidR="00851559" w:rsidRPr="00851559" w:rsidRDefault="00851559" w:rsidP="00851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51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(протокол от 30.08.2021г. № 1)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1559" w:rsidRPr="00851559" w:rsidRDefault="00851559" w:rsidP="0085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8515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УТВЕРЖДАЮ</w:t>
            </w:r>
          </w:p>
          <w:p w:rsidR="00851559" w:rsidRPr="00851559" w:rsidRDefault="00851559" w:rsidP="0085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51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Директор МБОУ</w:t>
            </w:r>
          </w:p>
          <w:p w:rsidR="00851559" w:rsidRPr="00851559" w:rsidRDefault="00851559" w:rsidP="0085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51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«Шагадинская СОШ»</w:t>
            </w:r>
          </w:p>
          <w:p w:rsidR="00851559" w:rsidRPr="00851559" w:rsidRDefault="00851559" w:rsidP="0085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51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__________ Джанбулатова З.А.</w:t>
            </w:r>
          </w:p>
          <w:p w:rsidR="00851559" w:rsidRPr="00851559" w:rsidRDefault="00851559" w:rsidP="0085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51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Приказ № ____ от 30.08.2021г.</w:t>
            </w:r>
          </w:p>
        </w:tc>
      </w:tr>
    </w:tbl>
    <w:p w:rsidR="003F19BC" w:rsidRPr="003F19BC" w:rsidRDefault="003F19BC" w:rsidP="00851559">
      <w:pPr>
        <w:pStyle w:val="a3"/>
        <w:rPr>
          <w:rFonts w:ascii="Times New Roman" w:hAnsi="Times New Roman"/>
          <w:b/>
          <w:color w:val="1A1A1A" w:themeColor="background1" w:themeShade="1A"/>
          <w:sz w:val="24"/>
          <w:szCs w:val="24"/>
          <w:lang w:eastAsia="ru-RU"/>
        </w:rPr>
      </w:pPr>
    </w:p>
    <w:p w:rsidR="003F19BC" w:rsidRPr="003F19BC" w:rsidRDefault="00B60142" w:rsidP="003F19BC">
      <w:pPr>
        <w:pStyle w:val="a3"/>
        <w:jc w:val="center"/>
        <w:rPr>
          <w:rFonts w:ascii="Times New Roman" w:hAnsi="Times New Roman"/>
          <w:b/>
          <w:color w:val="1A1A1A" w:themeColor="background1" w:themeShade="1A"/>
          <w:sz w:val="24"/>
          <w:szCs w:val="24"/>
          <w:lang w:eastAsia="ru-RU"/>
        </w:rPr>
      </w:pPr>
      <w:r w:rsidRPr="003F19BC">
        <w:rPr>
          <w:rFonts w:ascii="Times New Roman" w:hAnsi="Times New Roman"/>
          <w:b/>
          <w:color w:val="1A1A1A" w:themeColor="background1" w:themeShade="1A"/>
          <w:sz w:val="24"/>
          <w:szCs w:val="24"/>
          <w:lang w:eastAsia="ru-RU"/>
        </w:rPr>
        <w:t>Положение о библиотеке</w:t>
      </w:r>
      <w:r w:rsidR="003F19BC">
        <w:rPr>
          <w:rFonts w:ascii="Times New Roman" w:hAnsi="Times New Roman"/>
          <w:b/>
          <w:color w:val="1A1A1A" w:themeColor="background1" w:themeShade="1A"/>
          <w:sz w:val="24"/>
          <w:szCs w:val="24"/>
          <w:lang w:eastAsia="ru-RU"/>
        </w:rPr>
        <w:t xml:space="preserve"> </w:t>
      </w:r>
    </w:p>
    <w:p w:rsidR="003F19BC" w:rsidRPr="003F19BC" w:rsidRDefault="003F19BC" w:rsidP="003F19BC">
      <w:pPr>
        <w:pStyle w:val="a3"/>
        <w:jc w:val="center"/>
        <w:rPr>
          <w:rFonts w:ascii="Times New Roman" w:hAnsi="Times New Roman"/>
          <w:b/>
          <w:color w:val="1A1A1A" w:themeColor="background1" w:themeShade="1A"/>
          <w:sz w:val="24"/>
          <w:szCs w:val="24"/>
          <w:lang w:eastAsia="ru-RU"/>
        </w:rPr>
      </w:pPr>
    </w:p>
    <w:p w:rsidR="003F19BC" w:rsidRPr="003F19BC" w:rsidRDefault="003F19BC" w:rsidP="003F19BC">
      <w:pPr>
        <w:pStyle w:val="a3"/>
        <w:jc w:val="center"/>
        <w:rPr>
          <w:rFonts w:ascii="Times New Roman" w:hAnsi="Times New Roman"/>
          <w:b/>
          <w:color w:val="1A1A1A" w:themeColor="background1" w:themeShade="1A"/>
          <w:sz w:val="24"/>
          <w:szCs w:val="24"/>
          <w:lang w:eastAsia="ru-RU"/>
        </w:rPr>
      </w:pPr>
    </w:p>
    <w:p w:rsidR="003F19BC" w:rsidRPr="003F19BC" w:rsidRDefault="00B60142" w:rsidP="003F19BC">
      <w:pPr>
        <w:pStyle w:val="a3"/>
        <w:rPr>
          <w:rFonts w:ascii="Times New Roman" w:eastAsia="Times New Roman" w:hAnsi="Times New Roman"/>
          <w:b/>
          <w:bCs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 </w:t>
      </w:r>
      <w:r w:rsidRPr="003F19BC">
        <w:rPr>
          <w:rFonts w:ascii="Times New Roman" w:eastAsia="Times New Roman" w:hAnsi="Times New Roman"/>
          <w:b/>
          <w:bCs/>
          <w:color w:val="1A1A1A" w:themeColor="background1" w:themeShade="1A"/>
          <w:sz w:val="24"/>
          <w:szCs w:val="24"/>
        </w:rPr>
        <w:t>I. Общие положения</w:t>
      </w:r>
    </w:p>
    <w:p w:rsidR="00B60142" w:rsidRPr="003F19BC" w:rsidRDefault="00B60142" w:rsidP="00851559">
      <w:pPr>
        <w:pStyle w:val="a3"/>
        <w:jc w:val="both"/>
        <w:rPr>
          <w:rFonts w:ascii="Times New Roman" w:hAnsi="Times New Roman"/>
          <w:b/>
          <w:color w:val="1A1A1A" w:themeColor="background1" w:themeShade="1A"/>
          <w:sz w:val="24"/>
          <w:szCs w:val="24"/>
          <w:lang w:eastAsia="ru-RU"/>
        </w:rPr>
      </w:pP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1.1.   Положение  разработано в соответствии с Гражданским кодексом Российской Федерации, Законами Российской Федерации «Об образовании в Российской Федерации» и «О библиотечном деле», Примерным положением о библиотеке общеобразовательного учреждения, утвержденном Минобрнауки, Федеральным законом от 25 июля 2002г. № 114-ФЗ « О противодействии экстремистской деятельности».</w:t>
      </w:r>
    </w:p>
    <w:p w:rsidR="00B60142" w:rsidRPr="003F19BC" w:rsidRDefault="00B60142" w:rsidP="0085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1.2.    Положение является локальным актом </w:t>
      </w:r>
      <w:r w:rsid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муниципального бюджетного</w:t>
      </w:r>
      <w:r w:rsidR="006D2D9D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 общеобразовательного учреж</w:t>
      </w:r>
      <w:r w:rsidR="00A542CE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д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ения </w:t>
      </w:r>
      <w:r w:rsidR="00A542CE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Шагадинская СОШ </w:t>
      </w:r>
      <w:r w:rsidR="006D2D9D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с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редняя общеобразовательная (далее </w:t>
      </w:r>
      <w:r w:rsidR="00EA6487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–</w:t>
      </w:r>
      <w:r w:rsid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 МБ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ОУ</w:t>
      </w:r>
      <w:r w:rsidR="00A542CE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 «Шагадинская СОШ»</w:t>
      </w:r>
      <w:r w:rsid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, определяет уровень 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требований к библиотеке как</w:t>
      </w:r>
      <w:r w:rsid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 к структурному подразделению </w:t>
      </w:r>
      <w:r w:rsidR="00851559" w:rsidRP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школы</w:t>
      </w:r>
      <w:r w:rsidR="00A542CE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).</w:t>
      </w:r>
      <w:bookmarkStart w:id="0" w:name="_GoBack"/>
      <w:bookmarkEnd w:id="0"/>
    </w:p>
    <w:p w:rsidR="00B60142" w:rsidRPr="003F19BC" w:rsidRDefault="00B60142" w:rsidP="0085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1.3.   Библиотека является структурным подразделением</w:t>
      </w:r>
      <w:r w:rsid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 школы</w:t>
      </w:r>
      <w:r w:rsidR="00A542CE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,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B60142" w:rsidRPr="003F19BC" w:rsidRDefault="00B60142" w:rsidP="0085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1.4.   </w:t>
      </w:r>
      <w:r w:rsidR="00A542CE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Деятельность библиотеки</w:t>
      </w:r>
      <w:r w:rsidR="003E78FD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 </w:t>
      </w:r>
      <w:r w:rsid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МБ</w:t>
      </w:r>
      <w:r w:rsid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ОУ «Шагадинская </w:t>
      </w:r>
      <w:r w:rsidR="00A542CE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СОШ» 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(далее - библиотека) организуется и осуществляется в соответствии с российскими культурными и образовательными традициями, а также со сложившимся в обществе идеологическим и политическим многообразием. Образовательная и просветительная функции библиотеки базируются на максимальном использовании достижений общечеловеческой культуры. Обеспеченность библиотеки учебными, методическими и справочными документами учитывается при лицензировании </w:t>
      </w:r>
      <w:r w:rsidR="00851559" w:rsidRP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школы</w:t>
      </w:r>
      <w:r w:rsid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.</w:t>
      </w:r>
    </w:p>
    <w:p w:rsidR="00B60142" w:rsidRPr="003F19BC" w:rsidRDefault="00B60142" w:rsidP="0085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1.5.  Цели библиотеки </w:t>
      </w:r>
      <w:r w:rsidR="00851559" w:rsidRP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школы 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- формирование общей культуры </w:t>
      </w:r>
      <w:proofErr w:type="gramStart"/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личности</w:t>
      </w:r>
      <w:proofErr w:type="gramEnd"/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 обучающихся на основе усвоения государственных образовательных стандартов,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B60142" w:rsidRPr="003F19BC" w:rsidRDefault="00B60142" w:rsidP="0085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1.6.  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образованием, уставом </w:t>
      </w:r>
      <w:r w:rsidR="00851559" w:rsidRP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школы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, настоящим Положением.</w:t>
      </w:r>
    </w:p>
    <w:p w:rsidR="00B60142" w:rsidRPr="003F19BC" w:rsidRDefault="00B60142" w:rsidP="0085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lastRenderedPageBreak/>
        <w:t>1.7.  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B60142" w:rsidRPr="003F19BC" w:rsidRDefault="00B60142" w:rsidP="0085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1.8. В библиотеке  запрещается издание и распространение печатных, аудио-, аудиовизуальных и иных материалов, содержащих хотя бы один из признаков, предусмотренных частью первой статьи 1 Федерального закона от 25 июля 2002 г. № 114-ФЗ "О противодействии экстремистской деятельности", не допускается наличия  экстремистских материалов, призывающих к осуществлению экстремистской деятельности либо обосновывающих или оправдывающих необходимость осуществления такой деятельности, в том числе труды руководителей национал - социалистической рабочей партии Германии, фашистской партии Италии, публикаций, обосновывающих или оправдывающих национальное и (или) расовое превосходство либо оправдывающих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B60142" w:rsidRPr="003F19BC" w:rsidRDefault="00B60142" w:rsidP="0085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Кроме того, к таким материалам, в соответствии со ст. 13 Федерального закона  от 25.07.2002 г. № 114-ФЗ относятся:</w:t>
      </w:r>
    </w:p>
    <w:p w:rsidR="00B60142" w:rsidRPr="003F19BC" w:rsidRDefault="00B60142" w:rsidP="0085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а) официальные материалы запрещенных экстремистских организаций;</w:t>
      </w:r>
    </w:p>
    <w:p w:rsidR="00B60142" w:rsidRPr="003F19BC" w:rsidRDefault="00B60142" w:rsidP="0085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б) материалы, авторами которых являются лица, осужденные в соответствии с международно-правовыми актами за преступления против мира и человечества и содержащие признаки, предусмотренные частью первой статьи 1 настоящего Федерального закона;</w:t>
      </w:r>
    </w:p>
    <w:p w:rsidR="00B60142" w:rsidRPr="003F19BC" w:rsidRDefault="00B60142" w:rsidP="0085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в) любые иные, в том числе анонимные, материалы, содержащие признаки, предусмотренные частью первой статьи 1 настоящего Федерального закона.</w:t>
      </w:r>
    </w:p>
    <w:p w:rsidR="00B60142" w:rsidRPr="003F19BC" w:rsidRDefault="00B60142" w:rsidP="0085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В помещении библиотеки размещается Федеральный список экстремистской литературы, утвержденный федеральным органом исполнительной власти, запрещенной к распространению на территории Российской Федерации».</w:t>
      </w:r>
    </w:p>
    <w:p w:rsidR="00B60142" w:rsidRPr="003F19BC" w:rsidRDefault="00B60142" w:rsidP="0085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1.9.   Порядок доступа к библиотечным фондам и другой библиотечной информации, перечень основных услуг и условия их предоставления библиотеками определяются в Правилах пользования библиотекой.</w:t>
      </w:r>
    </w:p>
    <w:p w:rsidR="00B60142" w:rsidRPr="003F19BC" w:rsidRDefault="00206BDD" w:rsidP="0085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1.10.  </w:t>
      </w:r>
      <w:r w:rsid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МБ</w:t>
      </w:r>
      <w:r w:rsidR="00A542CE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ОУ «Шагадинская СОШ»</w:t>
      </w:r>
      <w:r w:rsidR="00FE1F44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 </w:t>
      </w:r>
      <w:r w:rsidR="00B60142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несет ответственность за доступность и качество библиотечно-информационного обслуживания библиотеки.</w:t>
      </w:r>
    </w:p>
    <w:p w:rsidR="00B60142" w:rsidRPr="003F19BC" w:rsidRDefault="00206BDD" w:rsidP="0085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1.11.  </w:t>
      </w:r>
      <w:r w:rsidR="00B60142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B60142" w:rsidRPr="003F19BC" w:rsidRDefault="00B60142" w:rsidP="0085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b/>
          <w:bCs/>
          <w:color w:val="1A1A1A" w:themeColor="background1" w:themeShade="1A"/>
          <w:sz w:val="27"/>
        </w:rPr>
        <w:t>II.  Основные задачи</w:t>
      </w:r>
    </w:p>
    <w:p w:rsidR="00B60142" w:rsidRPr="003F19BC" w:rsidRDefault="00B60142" w:rsidP="0085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2.1. Основными задачами библиотеки являются: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а) обеспечение участникам образовательного процесса — обучающимся, педагогическим работникам, родителям (иным законным представителям) обучающихся (далее - пользователям) — доступа к информации, знаниям, идеям, культурным ценностям посредством использования библиот</w:t>
      </w:r>
      <w:r w:rsid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ечно-информационных ресурсов МБО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У </w:t>
      </w:r>
      <w:r w:rsidR="00607080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 </w:t>
      </w:r>
      <w:r w:rsidR="00A542CE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«Шагадинская СОШ»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 на различных носителях: бумажном (книжный фонд, фонд периодических изданий); магнитном (фонд аудио- и видеокассет); цифровом (CD-диски); коммуникативном (компьютерные сети) и иных носителях;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б) воспитание культурного и гражданского самосознания, помощь в социализации обучающегося, развитии его творческого потенциала;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 xml:space="preserve">в) формирование навыков независимого библиотечного пользователя: обучение поиску, отбору 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lastRenderedPageBreak/>
        <w:t>и критической оценке информации;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B60142" w:rsidRPr="003F19BC" w:rsidRDefault="00B60142" w:rsidP="0085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b/>
          <w:bCs/>
          <w:color w:val="1A1A1A" w:themeColor="background1" w:themeShade="1A"/>
          <w:sz w:val="24"/>
          <w:szCs w:val="24"/>
        </w:rPr>
        <w:t>III. Основные функции библиотеки</w:t>
      </w:r>
    </w:p>
    <w:p w:rsidR="00B60142" w:rsidRPr="003F19BC" w:rsidRDefault="00B60142" w:rsidP="0085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3.1. Для реализации основных задач библиотека: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а) формирует фонд библиотечно-информационных ресурсов общеобразовательного учреждения: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- 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информации, учитывая Федеральный список экстремистской литературы, запрещенной к распространению на территории  Российской Федерации, утвержденный Федеральным органом исполнительной власти;                                                    -  пополняет фонд информационными ресурсами сети Интернет, базами и банками данных других учреждений и организаций;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-  осуществляет размещение, организацию и сохранность документов;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 xml:space="preserve">б) создает информационную продукцию: 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-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</w:t>
      </w:r>
      <w:r w:rsid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талог, базы данных по профилю МБ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ОУ</w:t>
      </w:r>
      <w:r w:rsidR="00A542CE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 «Шагадинская СОШ»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;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-  разрабатывает рекомендательные библиографические пособия (списки, обзоры, указатели и т.п.);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 xml:space="preserve">-  обеспечивает информирование пользователей об информационной продукции; 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в) осуществляет дифференцированное библиотечно-информационное обслуживание обучающихся: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-  предоставляет информационные ресурсы на различных носителях на основе изучения их интересов и информационных потребностей;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-  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 (участие в сетевых олимпиадах, телекоммуникационных проектах в системе дистанционного обучения);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- 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-  оказывает информационную поддержку в решении задач, возникающих в процессе их учебной, самообразовательной и досуговой деятельности;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-  организует массовые мероприятия, ориентированные на развитие общей, и читательской культуры личности, содействует развитию критического мышления;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г) осуществляет дифференцированное библиотечно-информационное обслуживание педагогических работников: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-  выявляет информационные потребности и удовлетворяет запросы, связанные с обучением, воспитанием и здоровьем детей;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-  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 xml:space="preserve">-  способствует проведению занятий по формированию информационной культуры; 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д) осуществляет дифференцированное библиотечно-информационное обслуживание родителей (иных законных представителей) обучающихся: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-  удовлетворяет запросы пользователей и информирует о новых поступлениях в библиотеку;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-  консультирует по вопросам учебных изданий для обучающихся.</w:t>
      </w:r>
    </w:p>
    <w:p w:rsidR="00B60142" w:rsidRPr="003F19BC" w:rsidRDefault="00B60142" w:rsidP="0085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b/>
          <w:bCs/>
          <w:color w:val="1A1A1A" w:themeColor="background1" w:themeShade="1A"/>
          <w:sz w:val="24"/>
          <w:szCs w:val="24"/>
        </w:rPr>
        <w:t>IV. Организация деятельности библиотеки</w:t>
      </w:r>
    </w:p>
    <w:p w:rsidR="00B60142" w:rsidRPr="003F19BC" w:rsidRDefault="00B60142" w:rsidP="0085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10"/>
          <w:szCs w:val="10"/>
        </w:rPr>
      </w:pP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lastRenderedPageBreak/>
        <w:t>4.1. Библиотечно-информационное обслуживание осуществляется на основе библиотечно-информационных ресурсов в соответствии с государственными</w:t>
      </w:r>
      <w:r w:rsid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 образовательными стандартами, 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учебным и воспитательным планами </w:t>
      </w:r>
      <w:r w:rsidR="00851559" w:rsidRP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школы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, программами, проектами и планом работы библиотеки. 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 xml:space="preserve">4.2. Спонсорская помощь, полученная библиотекой в виде целевых средств на комплектование фонда и закупку оборудования, не влечет за собой снижения нормативов и (или) абсолютных размеров финансирования из бюджета. Денежные средства за сданную библиотекой макулатуру расходуются на улучшение материально-технической базы библиотеки, подписку профессиональных изданий, комплектование фонда документов. 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 xml:space="preserve">4.3. </w:t>
      </w:r>
      <w:r w:rsid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Школа 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создает условия для сохранности аппаратуры, оборудования и имущества библиотеки.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 xml:space="preserve">4.4.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</w:t>
      </w:r>
      <w:r w:rsidR="00851559" w:rsidRP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школы</w:t>
      </w:r>
      <w:r w:rsidR="00A542CE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 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в соответствии с уставом. 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 xml:space="preserve">4.5. Режим работы библиотеки определяется педагогом – библиотекарем в соответствии с правилами внутреннего распорядка </w:t>
      </w:r>
      <w:r w:rsidR="00851559" w:rsidRP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школы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.  При определении режима работы библиотеки предусматривается выделение: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 xml:space="preserve">-  двух часов рабочего времени ежедневно на выполнение </w:t>
      </w:r>
      <w:proofErr w:type="spellStart"/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внутрибиблиотечной</w:t>
      </w:r>
      <w:proofErr w:type="spellEnd"/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 работы;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-  одного раза в месяц — санитарного дня, в который обслуживание пользователей не производится;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-  не менее одного раза в месяц — методического дня.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</w:r>
    </w:p>
    <w:p w:rsidR="00B60142" w:rsidRPr="003F19BC" w:rsidRDefault="00B60142" w:rsidP="0085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b/>
          <w:bCs/>
          <w:color w:val="1A1A1A" w:themeColor="background1" w:themeShade="1A"/>
          <w:sz w:val="24"/>
          <w:szCs w:val="24"/>
        </w:rPr>
        <w:t>V. Организация и управление, штаты</w:t>
      </w:r>
    </w:p>
    <w:p w:rsidR="00B60142" w:rsidRPr="003F19BC" w:rsidRDefault="00B60142" w:rsidP="0085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5.1.Общее руководство библиотекой и контроль за ее деятельностью осуществляет директор </w:t>
      </w:r>
      <w:r w:rsidR="00851559" w:rsidRP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школы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, который утверждает нормы и технологические документы, планы и отчеты о работе библиотеки. Директор несет ответственность за все стороны деятельности библиотек, в первую очередь, за комплектование и сохранность ее фонда, а так же за создание комфортной информационной среды для читателей.</w:t>
      </w:r>
    </w:p>
    <w:p w:rsidR="00851559" w:rsidRDefault="00B60142" w:rsidP="0085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5.2. Руководство библиотекой осуществляет педагог - библиотекарь, который несет ответственность в пределах своей компетенции перед руководителем </w:t>
      </w:r>
      <w:r w:rsidR="00851559" w:rsidRP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школы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</w:t>
      </w:r>
      <w:r w:rsidR="00851559" w:rsidRP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школы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.                                                                                                                                </w:t>
      </w:r>
    </w:p>
    <w:p w:rsidR="003F19BC" w:rsidRDefault="00B60142" w:rsidP="0085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5.3. Библиотекарь назначается руководителем </w:t>
      </w:r>
      <w:r w:rsidR="00851559" w:rsidRP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школы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, является членом педагогического коллектива и входит в состав педагогического совета </w:t>
      </w:r>
      <w:r w:rsidR="00851559" w:rsidRP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школы</w:t>
      </w:r>
      <w:r w:rsidR="003F19BC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. </w:t>
      </w:r>
    </w:p>
    <w:p w:rsidR="00B60142" w:rsidRPr="003F19BC" w:rsidRDefault="003F19BC" w:rsidP="0085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5.3</w:t>
      </w:r>
      <w:r w:rsidR="00A542CE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.  Библиотекарь составл</w:t>
      </w:r>
      <w:r w:rsidR="00B60142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яет годовые п</w:t>
      </w:r>
      <w:r w:rsidR="00A542CE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ланы и отчет о работе, которые </w:t>
      </w:r>
      <w:r w:rsidR="00B60142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обсуждаются на Педагогическом совете и утверждаются директором. Годовой план библиотеки является частью общего годового плана </w:t>
      </w:r>
      <w:r w:rsidR="00851559" w:rsidRP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школы</w:t>
      </w:r>
      <w:r w:rsidR="00B60142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.                                                                                 </w:t>
      </w:r>
      <w:r w:rsidR="00B60142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 xml:space="preserve">5.3. На работу в библиотеку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квалификации. </w:t>
      </w:r>
      <w:r w:rsidR="00B60142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 xml:space="preserve">5.4. Работник библиотеки может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 </w:t>
      </w:r>
      <w:r w:rsidR="00B60142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 xml:space="preserve">5.5.  Трудовые отношения работников библиотеки и общеобразовательного учреждения регулируются трудовым договором, условия которого не должны противоречить законодательству Российской Федерации о труде.                                                                       5.6. Педагог – библиотекарь подлежит аттестации в соответствии с порядком, установленным </w:t>
      </w:r>
      <w:r w:rsidR="00B60142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lastRenderedPageBreak/>
        <w:t>Правительством Российской Федерации, должен удовлетворять требованиям соответствующих квалификационных характеристик и обязан выполнять Типовое положение об общеобразовательном учреждении и настоящее положение.</w:t>
      </w:r>
    </w:p>
    <w:p w:rsidR="00B60142" w:rsidRPr="003F19BC" w:rsidRDefault="00B60142" w:rsidP="0085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b/>
          <w:bCs/>
          <w:color w:val="1A1A1A" w:themeColor="background1" w:themeShade="1A"/>
          <w:sz w:val="24"/>
          <w:szCs w:val="24"/>
        </w:rPr>
        <w:t xml:space="preserve">VI. Права и обязанности библиотеки </w:t>
      </w:r>
    </w:p>
    <w:p w:rsidR="00B60142" w:rsidRPr="003F19BC" w:rsidRDefault="00B60142" w:rsidP="0085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6.1. Педагог –библиотекарь  имеют право: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 xml:space="preserve"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</w:t>
      </w:r>
      <w:r w:rsidR="00851559" w:rsidRP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школы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 и настоящем Положении; 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в) определять источники комплектования информационных ресурсов;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 xml:space="preserve">г) изымать и реализовывать документы из фондов в соответствии с инструкцией по учету библиотечного фонда; 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 xml:space="preserve">д) определять в соответствии с правилами пользования библиотекой, утвержденными директором </w:t>
      </w:r>
      <w:r w:rsidR="00851559" w:rsidRP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школы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, и по согласованию с родительским комитетом  виды и размеры компенсации ущерба, нанесенного пользователями библиотеки; взыскивать в соответствии с действующим законодательством компенсацию ущерба,  нанесенного пользователями библиотеки, за несовершеннолетних пользователей ответственность несут законные представители;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 xml:space="preserve">е) вносить предложения директору </w:t>
      </w:r>
      <w:r w:rsidR="00851559" w:rsidRP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школы 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по совершенствованию оплаты труда, 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норматива работы на компьютере).                                                                </w:t>
      </w:r>
      <w:r w:rsidR="001212FE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                                                                               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ж) участвовать в управлении </w:t>
      </w:r>
      <w:r w:rsidR="00851559" w:rsidRP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школы</w:t>
      </w:r>
      <w:r w:rsidR="00A542CE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 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в порядке, определяемом уставом;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 xml:space="preserve">з) иметь ежегодный отпуск 28 календарных дней и дополнительный оплачиваемый отпуск в соответствии с коллективным договором между работниками и руководством </w:t>
      </w:r>
      <w:r w:rsidR="00851559" w:rsidRP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школы</w:t>
      </w:r>
      <w:r w:rsidR="00A542CE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 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или иными локальными нормативными актами;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и) быть представленными к различным формам поощрения, наградам и знакам отличия, предусмотренным для работников образования и культуры;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к) участвовать в соответствии с законодательством Российской Федерации в работе библиотечных ассоциаций или союзов.</w:t>
      </w:r>
    </w:p>
    <w:p w:rsidR="00851559" w:rsidRDefault="00B60142" w:rsidP="00851559">
      <w:pPr>
        <w:spacing w:after="0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6.2.  Педагог -  библиотекарь обязан: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а) обеспечить пользователям возможность работы с информационными ресурсами библиотеки;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б) информировать пользователей о видах предоставляемых библиотекой услуг;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в) формировать фонды в соответствии с утвержденными федеральными перечнями учебных изданий, образовательными программами общеобразовательного учреждения, интересами, потребностями и запросами всех категорий пользователей;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 xml:space="preserve">г) совершенствовать информационно-библиографическое и библиотечное обслуживание пользователей; 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д) обеспечивать сохранность использования носителей информации, их систематизацию, размещение и хранение;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 xml:space="preserve">е) обеспечивать режим работы в соответствии с потребностями пользователей и работой </w:t>
      </w:r>
      <w:r w:rsidR="00851559" w:rsidRP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школы</w:t>
      </w:r>
      <w:r w:rsidR="00A542CE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»</w:t>
      </w:r>
      <w:r w:rsid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.</w:t>
      </w:r>
    </w:p>
    <w:p w:rsidR="00B60142" w:rsidRPr="003F19BC" w:rsidRDefault="00B60142" w:rsidP="00851559">
      <w:pPr>
        <w:spacing w:after="0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ж) отчитываться в установленном порядке перед руководителем </w:t>
      </w:r>
      <w:proofErr w:type="gramStart"/>
      <w:r w:rsidR="00851559" w:rsidRP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школы</w:t>
      </w:r>
      <w:r w:rsid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: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з</w:t>
      </w:r>
      <w:proofErr w:type="gramEnd"/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) повышать квалификацию.</w:t>
      </w:r>
    </w:p>
    <w:p w:rsidR="00B60142" w:rsidRPr="003F19BC" w:rsidRDefault="00B60142" w:rsidP="0085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b/>
          <w:bCs/>
          <w:color w:val="1A1A1A" w:themeColor="background1" w:themeShade="1A"/>
          <w:sz w:val="24"/>
          <w:szCs w:val="24"/>
        </w:rPr>
        <w:t>VII. Права и обязанности пользователей библиотеки</w:t>
      </w:r>
    </w:p>
    <w:p w:rsidR="00B60142" w:rsidRPr="003F19BC" w:rsidRDefault="00B60142" w:rsidP="0085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7.1. Пользователи библиотеки имеют право: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а) получать полную информацию о составе библиотечного фонда, информационных ресурсах и предоставляемых библиотекой услугах;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б) пользоваться справочно-библиографическим аппаратом библиотеки;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lastRenderedPageBreak/>
        <w:t>в) получать консультационную помощь в поиске и выборе источников информации;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г) 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д) продлевать срок пользования документами;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е) участвовать в мероприятиях, проводимых библиотекой;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 xml:space="preserve">ж) обращаться для разрешения конфликтной ситуации к директору </w:t>
      </w:r>
      <w:r w:rsidR="00851559" w:rsidRP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школы</w:t>
      </w:r>
      <w:r w:rsid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.</w:t>
      </w:r>
    </w:p>
    <w:p w:rsidR="003F19BC" w:rsidRDefault="00B60142" w:rsidP="0085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7.2. </w:t>
      </w:r>
      <w:r w:rsid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Пользователи библиотеки обязаны:</w:t>
      </w:r>
    </w:p>
    <w:p w:rsidR="008179B8" w:rsidRPr="003F19BC" w:rsidRDefault="003F19BC" w:rsidP="0085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а</w:t>
      </w:r>
      <w:r w:rsidR="00B60142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) соблюдать правила пользования </w:t>
      </w:r>
      <w:r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библиотекой; б</w:t>
      </w:r>
      <w:r w:rsidR="00B60142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)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 </w:t>
      </w:r>
      <w:r w:rsidR="00B60142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 xml:space="preserve">в) пользоваться ценными и справочными документами только в помещении </w:t>
      </w:r>
      <w:proofErr w:type="gramStart"/>
      <w:r w:rsidR="00B60142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библиотеки;</w:t>
      </w:r>
      <w:r w:rsidR="00B60142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г</w:t>
      </w:r>
      <w:proofErr w:type="gramEnd"/>
      <w:r w:rsidR="00B60142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)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  <w:r w:rsidR="00B60142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д) расписываться в читательском формуляре за каждый полученный документ (исключение: обучающиеся 1—4 классов);</w:t>
      </w:r>
      <w:r w:rsidR="00B60142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е) возвращать документы в библиотеку в установленные сроки;</w:t>
      </w:r>
      <w:r w:rsidR="00B60142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з) 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  <w:r w:rsidR="00B60142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 xml:space="preserve">ж) полностью рассчитаться с библиотекой по истечении срока обучения или работы в общеобразовательном учреждении. </w:t>
      </w:r>
      <w:r w:rsidR="00B60142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7.3.Порядок пользования библиотекой:</w:t>
      </w:r>
      <w:r w:rsidR="00B60142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 xml:space="preserve">а) запись обучающихся и педагогических работников </w:t>
      </w:r>
      <w:r w:rsidR="00851559" w:rsidRPr="0085155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школы </w:t>
      </w:r>
      <w:r w:rsidR="00B60142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в библиотеку производится  в индивидуальном порядке, а родителей (иных законных представителей) обучающихся — по паспорту;</w:t>
      </w:r>
      <w:r w:rsidR="00B60142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б) перерегистрация пользователей библиотеки производится ежегодно;</w:t>
      </w:r>
      <w:r w:rsidR="00B60142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 xml:space="preserve">в) документом, подтверждающим право пользования библиотекой, является читательский формуляр; </w:t>
      </w:r>
      <w:r w:rsidR="00B60142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г) читательский формуляр фиксирует дату выдачи пользователю документов из фонда библиотеки и их возвращения в библиотеку.</w:t>
      </w:r>
      <w:r w:rsidR="00B60142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7.4.. Порядок работы с компьютером, расположенным в библиотеке:</w:t>
      </w:r>
      <w:r w:rsidR="00B60142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а) работа с компьютером участников образовательного процесса производится в присутствии педагога - библиотекаря;</w:t>
      </w:r>
      <w:r w:rsidR="00B60142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б) разрешается работа за одним персональным компьютером не более двух человек одновременно;</w:t>
      </w:r>
      <w:r w:rsidR="00B60142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в) по всем вопросам поиска информации в Интернете пользователь должен обращаться к педагогу - библиотекарю; запрещается обращение к ресурсам Интернета, предполагающим оплату и к ресурсам, указанным в Федеральном списке экстремистской литературы.</w:t>
      </w:r>
      <w:r w:rsidR="00B60142" w:rsidRPr="003F19BC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br/>
        <w:t>г) работа с компьютером производится согласно утвержденным санитарно-гигиеническим требованиям.</w:t>
      </w:r>
    </w:p>
    <w:sectPr w:rsidR="008179B8" w:rsidRPr="003F19BC" w:rsidSect="00851559">
      <w:pgSz w:w="11906" w:h="16838"/>
      <w:pgMar w:top="568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142"/>
    <w:rsid w:val="000667B4"/>
    <w:rsid w:val="000F00D8"/>
    <w:rsid w:val="001212FE"/>
    <w:rsid w:val="00206BDD"/>
    <w:rsid w:val="002E2053"/>
    <w:rsid w:val="003250C8"/>
    <w:rsid w:val="003964A5"/>
    <w:rsid w:val="003E78FD"/>
    <w:rsid w:val="003F19BC"/>
    <w:rsid w:val="0040464E"/>
    <w:rsid w:val="004A482F"/>
    <w:rsid w:val="004B7B18"/>
    <w:rsid w:val="00606EE7"/>
    <w:rsid w:val="00607080"/>
    <w:rsid w:val="0063647A"/>
    <w:rsid w:val="006D2D9D"/>
    <w:rsid w:val="008179B8"/>
    <w:rsid w:val="0082063D"/>
    <w:rsid w:val="00851559"/>
    <w:rsid w:val="00943741"/>
    <w:rsid w:val="009D19C9"/>
    <w:rsid w:val="00A411EF"/>
    <w:rsid w:val="00A542CE"/>
    <w:rsid w:val="00B60142"/>
    <w:rsid w:val="00BA4DB1"/>
    <w:rsid w:val="00BD1432"/>
    <w:rsid w:val="00C004C2"/>
    <w:rsid w:val="00CF19D0"/>
    <w:rsid w:val="00D93D16"/>
    <w:rsid w:val="00E059E1"/>
    <w:rsid w:val="00E1522C"/>
    <w:rsid w:val="00E16E4B"/>
    <w:rsid w:val="00EA6487"/>
    <w:rsid w:val="00EE219F"/>
    <w:rsid w:val="00F9640A"/>
    <w:rsid w:val="00FE1F44"/>
    <w:rsid w:val="00FE2E4F"/>
    <w:rsid w:val="00FE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8A6A83-D146-439C-9D89-E04F4E118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014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F1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19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4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gada-so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2790</Words>
  <Characters>15905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Директор</cp:lastModifiedBy>
  <cp:revision>4</cp:revision>
  <cp:lastPrinted>2022-01-11T11:48:00Z</cp:lastPrinted>
  <dcterms:created xsi:type="dcterms:W3CDTF">2017-11-24T12:24:00Z</dcterms:created>
  <dcterms:modified xsi:type="dcterms:W3CDTF">2022-01-11T12:14:00Z</dcterms:modified>
</cp:coreProperties>
</file>