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59" w:rsidRPr="00851559" w:rsidRDefault="00851559" w:rsidP="00851559">
      <w:pPr>
        <w:tabs>
          <w:tab w:val="left" w:pos="36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559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851559" w:rsidRPr="00851559" w:rsidRDefault="00851559" w:rsidP="00851559">
      <w:pPr>
        <w:tabs>
          <w:tab w:val="left" w:pos="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559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851559" w:rsidRPr="00851559" w:rsidRDefault="00851559" w:rsidP="00851559">
      <w:pPr>
        <w:spacing w:after="0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1559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851559" w:rsidRPr="00851559" w:rsidRDefault="00851559" w:rsidP="00851559">
      <w:pPr>
        <w:tabs>
          <w:tab w:val="left" w:pos="5295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</w:rPr>
      </w:pPr>
      <w:r w:rsidRPr="00851559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851559">
        <w:rPr>
          <w:rFonts w:ascii="Times New Roman" w:eastAsia="Times New Roman" w:hAnsi="Times New Roman" w:cs="Times New Roman"/>
        </w:rPr>
        <w:t>Юсупа</w:t>
      </w:r>
      <w:proofErr w:type="spellEnd"/>
      <w:r w:rsidRPr="008515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1559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851559">
        <w:rPr>
          <w:rFonts w:ascii="Times New Roman" w:eastAsia="Times New Roman" w:hAnsi="Times New Roman" w:cs="Times New Roman"/>
        </w:rPr>
        <w:t xml:space="preserve">, 34. </w:t>
      </w:r>
      <w:r w:rsidRPr="00851559">
        <w:rPr>
          <w:rFonts w:ascii="Times New Roman" w:eastAsia="Times New Roman" w:hAnsi="Times New Roman" w:cs="Times New Roman"/>
          <w:lang w:val="en-US"/>
        </w:rPr>
        <w:t>E</w:t>
      </w:r>
      <w:r w:rsidRPr="00851559">
        <w:rPr>
          <w:rFonts w:ascii="Times New Roman" w:eastAsia="Times New Roman" w:hAnsi="Times New Roman" w:cs="Times New Roman"/>
        </w:rPr>
        <w:t>-</w:t>
      </w:r>
      <w:r w:rsidRPr="00851559">
        <w:rPr>
          <w:rFonts w:ascii="Times New Roman" w:eastAsia="Times New Roman" w:hAnsi="Times New Roman" w:cs="Times New Roman"/>
          <w:lang w:val="en-US"/>
        </w:rPr>
        <w:t>mail</w:t>
      </w:r>
      <w:r w:rsidRPr="00851559">
        <w:rPr>
          <w:rFonts w:ascii="Times New Roman" w:eastAsia="Times New Roman" w:hAnsi="Times New Roman" w:cs="Times New Roman"/>
        </w:rPr>
        <w:t xml:space="preserve">: </w:t>
      </w:r>
      <w:hyperlink r:id="rId4" w:history="1"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851559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85155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851559" w:rsidRPr="00851559" w:rsidRDefault="00851559" w:rsidP="00851559">
      <w:pPr>
        <w:tabs>
          <w:tab w:val="left" w:pos="5295"/>
        </w:tabs>
        <w:spacing w:after="0" w:line="240" w:lineRule="auto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5155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9B263C" wp14:editId="2216C568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3D9F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851559" w:rsidRPr="00851559" w:rsidTr="003B4650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559" w:rsidRPr="00851559" w:rsidRDefault="00851559" w:rsidP="00851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851559" w:rsidRPr="00851559" w:rsidRDefault="00851559" w:rsidP="00851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851559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851559" w:rsidRPr="00851559" w:rsidRDefault="00851559" w:rsidP="00851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559" w:rsidRPr="00851559" w:rsidRDefault="00851559" w:rsidP="0085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851559" w:rsidRPr="00851559" w:rsidRDefault="00851559" w:rsidP="0085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851559" w:rsidRPr="00851559" w:rsidRDefault="00851559" w:rsidP="0085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851559" w:rsidRPr="00851559" w:rsidRDefault="00851559" w:rsidP="0085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851559" w:rsidRPr="00851559" w:rsidRDefault="00851559" w:rsidP="0085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3F19BC" w:rsidRPr="003F19BC" w:rsidRDefault="003F19BC" w:rsidP="00851559">
      <w:pPr>
        <w:pStyle w:val="a3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</w:p>
    <w:p w:rsidR="003F19BC" w:rsidRPr="003F19BC" w:rsidRDefault="00B60142" w:rsidP="003F19BC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  <w:r w:rsidRPr="003F19BC"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  <w:t>Положение о библиотеке</w:t>
      </w:r>
      <w:r w:rsidR="003F19BC"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  <w:t xml:space="preserve"> </w:t>
      </w:r>
    </w:p>
    <w:p w:rsidR="003F19BC" w:rsidRPr="003F19BC" w:rsidRDefault="003F19BC" w:rsidP="003F19BC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</w:p>
    <w:p w:rsidR="003F19BC" w:rsidRPr="003F19BC" w:rsidRDefault="003F19BC" w:rsidP="003F19BC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</w:p>
    <w:p w:rsidR="003F19BC" w:rsidRPr="003F19BC" w:rsidRDefault="00B60142" w:rsidP="003F19BC">
      <w:pPr>
        <w:pStyle w:val="a3"/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 </w:t>
      </w: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I. Общие положения</w:t>
      </w:r>
    </w:p>
    <w:p w:rsidR="00B60142" w:rsidRPr="003F19BC" w:rsidRDefault="00B60142" w:rsidP="00851559">
      <w:pPr>
        <w:pStyle w:val="a3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1.1.   Положение  разработано в соответствии с Гражданским кодексом Российской Федерации, Законами Российской Федерации «Об образовании в Российской Федерации» и «О библиотечном деле», Примерным положением о библиотеке общеобразовательного учреждения, утвержденном Минобрнауки, Федеральным законом от 25 июля 2002г. № 114-ФЗ « О противодействии экстремистской деятельности».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1.2.    Положение является локальным актом 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муниципального бюджетного</w:t>
      </w:r>
      <w:r w:rsidR="006D2D9D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общеобразовательного учреж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д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ения 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Шагадинская СОШ </w:t>
      </w:r>
      <w:r w:rsidR="006D2D9D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с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редняя общеобразовательная (далее </w:t>
      </w:r>
      <w:r w:rsidR="00EA6487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–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МБ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ОУ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«Шагадинская СОШ»</w:t>
      </w:r>
      <w:r w:rsid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, определяет уровень 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требований к библиотеке как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к структурному подразделению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).</w:t>
      </w:r>
      <w:bookmarkStart w:id="0" w:name="_GoBack"/>
      <w:bookmarkEnd w:id="0"/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1.3.   Библиотека является структурным подразделением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школы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,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1.4.   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Деятельность библиотеки</w:t>
      </w:r>
      <w:r w:rsidR="003E78FD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МБ</w:t>
      </w:r>
      <w:r w:rsid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ОУ «Шагадинская 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СОШ»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(далее - библиотека)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1.5.  Цели библиотеки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школы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- формирование общей культуры </w:t>
      </w:r>
      <w:proofErr w:type="gramStart"/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личности</w:t>
      </w:r>
      <w:proofErr w:type="gramEnd"/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1.6.  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, настоящим Положением.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>1.7. 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1.8. В библиотеке  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 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Кроме того, к таким материалам, в соответствии со ст. 13 Федерального закона  от 25.07.2002 г. № 114-ФЗ относятся: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а) официальные материалы запрещенных экстремистских организаций;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1.9.   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</w:p>
    <w:p w:rsidR="00B60142" w:rsidRPr="003F19BC" w:rsidRDefault="00206BDD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1.10.  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МБ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ОУ «Шагадинская СОШ»</w:t>
      </w:r>
      <w:r w:rsidR="00FE1F44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несет ответственность за доступность и качество библиотечно-информационного обслуживания библиотеки.</w:t>
      </w:r>
    </w:p>
    <w:p w:rsidR="00B60142" w:rsidRPr="003F19BC" w:rsidRDefault="00206BDD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1.11.  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7"/>
        </w:rPr>
        <w:t>II.  Основные задачи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2.1. Основными задачами библиотеки являются: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ечно-информационных ресурсов МБО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У </w:t>
      </w:r>
      <w:r w:rsidR="00607080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«Шагадинская СОШ»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в) формирование навыков независимого библиотечного пользователя: обучение поиску, отбору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>и критической оценке информации;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III. Основные функции библиотеки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3.1. Для реализации основных задач библиотека: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а) формирует фонд библиотечно-информационных ресурсов общеобразовательного учреждения: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  Российской Федерации, утвержденный Федеральным органом исполнительной власти;                                                    -  пополняет фонд информационными ресурсами сети Интернет, базами и банками данных других учреждений и организаций;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осуществляет размещение, организацию и сохранность документов;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б) создает информационную продукцию: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талог, базы данных по профилю МБ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ОУ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«Шагадинская СОШ»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разрабатывает рекомендательные библиографические пособия (списки, обзоры, указатели и т.п.);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-  обеспечивает информирование пользователей об информационной продукции;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в) осуществляет дифференцированное библиотечно-информационное обслуживание обучающихся: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предоставляет информационные ресурсы на различных носителях на основе изучения их интересов и информационных потребностей;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оказывает информационную поддержку в решении задач, возникающих в процессе их учебной, самообразовательной и досуговой деятельности;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г) осуществляет дифференцированное библиотечно-информационное обслуживание педагогических работников: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выявляет информационные потребности и удовлетворяет запросы, связанные с обучением, воспитанием и здоровьем детей;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-  способствует проведению занятий по формированию информационной культуры;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удовлетворяет запросы пользователей и информирует о новых поступлениях в библиотеку;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консультирует по вопросам учебных изданий для обучающихся.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IV. Организация деятельности библиотеки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10"/>
          <w:szCs w:val="10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>4.1. Библиотечно-информационное обслуживание осуществляется на основе библиотечно-информационных ресурсов в соответствии с государственными</w:t>
      </w:r>
      <w:r w:rsid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образовательными стандартами,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учебным и воспитательным планами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, программами, проектами и планом работы библиотеки.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4.2.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4.3. 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Школа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создает условия для сохранности аппаратуры, оборудования и имущества библиотеки.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в соответствии с уставом.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4.5. Режим работы библиотеки определяется педагогом – библиотекарем в соответствии с правилами внутреннего распорядка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.  При определении режима работы библиотеки предусматривается выделение: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-  двух часов рабочего времени ежедневно на выполнение </w:t>
      </w:r>
      <w:proofErr w:type="spellStart"/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внутрибиблиотечной</w:t>
      </w:r>
      <w:proofErr w:type="spellEnd"/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работы;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одного раза в месяц — санитарного дня, в который обслуживание пользователей не производится;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-  не менее одного раза в месяц — методического дня.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V. Организация и управление, штаты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5.1.Общее руководство библиотекой и контроль за ее деятельностью осуществляет директор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,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851559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5.2. Руководство библиотекой осуществляет педагог - библиотекарь, который несет ответственность в пределах своей компетенции перед руководителем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.                                                                                                                                </w:t>
      </w:r>
    </w:p>
    <w:p w:rsid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5.3. Библиотекарь назначается руководителем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, является членом педагогического коллектива и входит в состав педагогического совета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3F19BC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. </w:t>
      </w:r>
    </w:p>
    <w:p w:rsidR="00B60142" w:rsidRPr="003F19BC" w:rsidRDefault="003F19BC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5.3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.  Библиотекарь составл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яет годовые п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ланы и отчет о работе, которые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обсуждаются на Педагогическом совете и утверждаются директором. Годовой план библиотеки является частью общего годового плана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.                                                                                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5.3.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5.4. Работник библиотеки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5.5. 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                                                                      5.6. Педагог – библиотекарь подлежит аттестации в соответствии с порядком, установленным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>Правительством Российской Федерации, должен удовлетворять требованиям соответствующих квалификационных характеристик и обязан выполнять Типовое положение об общеобразовательном учреждении и настоящее положение.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 xml:space="preserve">VI. Права и обязанности библиотеки 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6.1. Педагог –библиотекарь  имеют право: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и настоящем Положении;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в) определять источники комплектования информационных ресурсов;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г) изымать и реализовывать документы из фондов в соответствии с инструкцией по учету библиотечного фонда;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д) определять в соответствии с правилами пользования библиотекой, утвержденными директором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, и по согласованию с родительским комитетом  виды и размеры компенсации ущерба, нанесенного пользователями библиотеки; взыскивать в соответствии с действующим законодательством компенсацию ущерба,  нанесенного пользователями библиотеки, за несовершеннолетних пользователей ответственность несут законные представители;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е) вносить предложения директору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школы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                                                                </w:t>
      </w:r>
      <w:r w:rsidR="001212F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ж) участвовать в управлении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в порядке, определяемом уставом;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з)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или иными локальными нормативными актами;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851559" w:rsidRDefault="00B60142" w:rsidP="00851559">
      <w:p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6.2.  Педагог -  библиотекарь обязан: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а) обеспечить пользователям возможность работы с информационными ресурсами библиотеки;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б) информировать пользователей о видах предоставляемых библиотекой услуг;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в)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г) совершенствовать информационно-библиографическое и библиотечное обслуживание пользователей;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д) обеспечивать сохранность использования носителей информации, их систематизацию, размещение и хранение;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е) обеспечивать режим работы в соответствии с потребностями пользователей и работой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A542CE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»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.</w:t>
      </w:r>
    </w:p>
    <w:p w:rsidR="00B60142" w:rsidRPr="003F19BC" w:rsidRDefault="00B60142" w:rsidP="00851559">
      <w:pPr>
        <w:spacing w:after="0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ж) отчитываться в установленном порядке перед руководителем </w:t>
      </w:r>
      <w:proofErr w:type="gramStart"/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з</w:t>
      </w:r>
      <w:proofErr w:type="gramEnd"/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) повышать квалификацию.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b/>
          <w:bCs/>
          <w:color w:val="1A1A1A" w:themeColor="background1" w:themeShade="1A"/>
          <w:sz w:val="24"/>
          <w:szCs w:val="24"/>
        </w:rPr>
        <w:t>VII. Права и обязанности пользователей библиотеки</w:t>
      </w:r>
    </w:p>
    <w:p w:rsidR="00B60142" w:rsidRP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7.1. Пользователи библиотеки имеют право: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б) пользоваться справочно-библиографическим аппаратом библиотеки;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lastRenderedPageBreak/>
        <w:t>в) получать консультационную помощь в поиске и выборе источников информации;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д) продлевать срок пользования документами;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е) участвовать в мероприятиях, проводимых библиотекой;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ж) обращаться для разрешения конфликтной ситуации к директору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школы</w:t>
      </w:r>
      <w:r w:rsid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.</w:t>
      </w:r>
    </w:p>
    <w:p w:rsidR="003F19BC" w:rsidRDefault="00B60142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7.2. </w:t>
      </w:r>
      <w:r w:rsid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Пользователи библиотеки обязаны:</w:t>
      </w:r>
    </w:p>
    <w:p w:rsidR="008179B8" w:rsidRPr="003F19BC" w:rsidRDefault="003F19BC" w:rsidP="00851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</w:pP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а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) соблюдать правила пользования </w:t>
      </w:r>
      <w:r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библиотекой; б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в) пользоваться ценными и справочными документами только в помещении </w:t>
      </w:r>
      <w:proofErr w:type="gramStart"/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библиотеки;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г</w:t>
      </w:r>
      <w:proofErr w:type="gramEnd"/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д) расписываться в читательском формуляре за каждый полученный документ (исключение: обучающиеся 1—4 классов);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е) возвращать документы в библиотеку в установленные сроки;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ж) полностью рассчитаться с библиотекой по истечении срока обучения или работы в общеобразовательном учреждении.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7.3.Порядок пользования библиотекой: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а) запись обучающихся и педагогических работников </w:t>
      </w:r>
      <w:r w:rsidR="00851559" w:rsidRPr="0085155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 xml:space="preserve">школы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в библиотеку производится  в индивидуальном порядке, а родителей (иных законных представителей) обучающихся — по паспорту;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б) перерегистрация пользователей библиотеки производится ежегодно;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 xml:space="preserve">в) документом, подтверждающим право пользования библиотекой, является читательский формуляр; 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г) читательский формуляр фиксирует дату выдачи пользователю документов из фонда библиотеки и их возвращения в библиотеку.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7.4.. Порядок работы с компьютером, расположенным в библиотеке: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а) работа с компьютером участников образовательного процесса производится в присутствии педагога - библиотекаря;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б) разрешается работа за одним персональным компьютером не более двух человек одновременно;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в) по всем вопросам поиска информации в Интернете пользователь должен обращаться к педагогу - библиотекарю; запрещается обращение к ресурсам Интернета, предполагающим оплату и к ресурсам, указанным в Федеральном списке экстремистской литературы.</w:t>
      </w:r>
      <w:r w:rsidR="00B60142" w:rsidRPr="003F19BC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br/>
        <w:t>г) работа с компьютером производится согласно утвержденным санитарно-гигиеническим требованиям.</w:t>
      </w:r>
    </w:p>
    <w:sectPr w:rsidR="008179B8" w:rsidRPr="003F19BC" w:rsidSect="00851559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42"/>
    <w:rsid w:val="000667B4"/>
    <w:rsid w:val="000F00D8"/>
    <w:rsid w:val="001212FE"/>
    <w:rsid w:val="00206BDD"/>
    <w:rsid w:val="002E2053"/>
    <w:rsid w:val="003250C8"/>
    <w:rsid w:val="003964A5"/>
    <w:rsid w:val="003E78FD"/>
    <w:rsid w:val="003F19BC"/>
    <w:rsid w:val="0040464E"/>
    <w:rsid w:val="004A482F"/>
    <w:rsid w:val="004B7B18"/>
    <w:rsid w:val="00606EE7"/>
    <w:rsid w:val="00607080"/>
    <w:rsid w:val="0063647A"/>
    <w:rsid w:val="006D2D9D"/>
    <w:rsid w:val="008179B8"/>
    <w:rsid w:val="0082063D"/>
    <w:rsid w:val="00851559"/>
    <w:rsid w:val="00943741"/>
    <w:rsid w:val="009D19C9"/>
    <w:rsid w:val="00A411EF"/>
    <w:rsid w:val="00A542CE"/>
    <w:rsid w:val="00B60142"/>
    <w:rsid w:val="00BA4DB1"/>
    <w:rsid w:val="00BD1432"/>
    <w:rsid w:val="00C004C2"/>
    <w:rsid w:val="00CF19D0"/>
    <w:rsid w:val="00D93D16"/>
    <w:rsid w:val="00E059E1"/>
    <w:rsid w:val="00E1522C"/>
    <w:rsid w:val="00E16E4B"/>
    <w:rsid w:val="00EA6487"/>
    <w:rsid w:val="00EE219F"/>
    <w:rsid w:val="00F9640A"/>
    <w:rsid w:val="00FE1F44"/>
    <w:rsid w:val="00FE2E4F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A6A83-D146-439C-9D89-E04F4E11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F1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ad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4</cp:revision>
  <cp:lastPrinted>2022-01-11T11:48:00Z</cp:lastPrinted>
  <dcterms:created xsi:type="dcterms:W3CDTF">2017-11-24T12:24:00Z</dcterms:created>
  <dcterms:modified xsi:type="dcterms:W3CDTF">2022-01-11T12:14:00Z</dcterms:modified>
</cp:coreProperties>
</file>