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6D5" w:rsidRPr="002426D5" w:rsidRDefault="002426D5" w:rsidP="002426D5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426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2426D5" w:rsidRPr="002426D5" w:rsidRDefault="002426D5" w:rsidP="002426D5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426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2426D5" w:rsidRPr="002426D5" w:rsidRDefault="002426D5" w:rsidP="002426D5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2426D5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2426D5" w:rsidRPr="002426D5" w:rsidRDefault="002426D5" w:rsidP="002426D5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2426D5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2426D5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2426D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2426D5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2426D5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2426D5">
        <w:rPr>
          <w:rFonts w:ascii="Times New Roman" w:eastAsia="Times New Roman" w:hAnsi="Times New Roman" w:cs="Times New Roman"/>
          <w:lang w:eastAsia="ru-RU"/>
        </w:rPr>
        <w:t>E</w:t>
      </w:r>
      <w:r w:rsidRPr="002426D5">
        <w:rPr>
          <w:rFonts w:ascii="Times New Roman" w:eastAsia="Times New Roman" w:hAnsi="Times New Roman" w:cs="Times New Roman"/>
          <w:lang w:val="ru-RU" w:eastAsia="ru-RU"/>
        </w:rPr>
        <w:t>-</w:t>
      </w:r>
      <w:r w:rsidRPr="002426D5">
        <w:rPr>
          <w:rFonts w:ascii="Times New Roman" w:eastAsia="Times New Roman" w:hAnsi="Times New Roman" w:cs="Times New Roman"/>
          <w:lang w:eastAsia="ru-RU"/>
        </w:rPr>
        <w:t>mail</w:t>
      </w:r>
      <w:r w:rsidRPr="002426D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2426D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2426D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2426D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2426D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2426D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2426D5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2426D5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2426D5" w:rsidRPr="002426D5" w:rsidRDefault="002426D5" w:rsidP="002426D5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2426D5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F73B34" wp14:editId="21A7209F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BE82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2426D5" w:rsidRPr="001A3FBE" w:rsidTr="001A3FBE">
        <w:trPr>
          <w:trHeight w:val="1276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6D5" w:rsidRPr="002426D5" w:rsidRDefault="002426D5" w:rsidP="002426D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426D5" w:rsidRPr="002426D5" w:rsidRDefault="002426D5" w:rsidP="002426D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2426D5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2426D5" w:rsidRPr="002426D5" w:rsidRDefault="002426D5" w:rsidP="002426D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6D5" w:rsidRPr="002426D5" w:rsidRDefault="002426D5" w:rsidP="002426D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2426D5" w:rsidRPr="002426D5" w:rsidRDefault="002426D5" w:rsidP="002426D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2426D5" w:rsidRPr="002426D5" w:rsidRDefault="002426D5" w:rsidP="002426D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2426D5" w:rsidRPr="002426D5" w:rsidRDefault="002426D5" w:rsidP="002426D5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2426D5" w:rsidRPr="002426D5" w:rsidRDefault="002426D5" w:rsidP="001A3FB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2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1A3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561A89" w:rsidRPr="002426D5" w:rsidRDefault="002426D5" w:rsidP="002426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формах обучения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формах обучения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 и уставом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формы обучения, в которых реализуются образовательные программы школы, и порядок выбора форм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1.3. Содержание начального общего, основного общего и среднего общего образования, а также дополнительного образования определяется соответствующими образовательными программами, разрабатываемыми и утверждаемыми школой самостоятельно, и не зависит от выбранной формы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Формы обучения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2.1. Обучение в школе по основным образовательным программам начального общего, основного общего и среднего общего образования реализуется в очной, очно-заочной и заочной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формах.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2.2. Обучение в очной форме организуется для несовершеннолетних обучающихся и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 обучающихся, продолжающих непрерывное обучение по программам среднего общего образования.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2.3. Обучение в очно-заочной, заочной форме организуется при наличии условий,</w:t>
      </w:r>
      <w:r w:rsidRPr="002426D5">
        <w:rPr>
          <w:lang w:val="ru-RU"/>
        </w:rPr>
        <w:t xml:space="preserve"> необходимых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осуществления образовательной деятельности, для совершеннолетних граждан, не имеющих начального общего, основного общего и среднего общего образования и имеющих право на его получение.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Обучение в очно-заочной, заочной форме может быть организовано для обучающихся, указанных в пункте 2.2, при наличии условий, необходимых для осуществления образовательной деятельности.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2.4. Количество учебных занятий по основным образовательным программам начального общего, основного общего и среднего общего образования устанавливается учебными планами.</w:t>
      </w:r>
    </w:p>
    <w:p w:rsidR="00561A89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Количество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61A89" w:rsidRPr="002426D5" w:rsidRDefault="002426D5" w:rsidP="002426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по очной форме обучения устанавливается в соответствии с федеральным государственным образовательным стандартом соответствующего уровня общего образования;</w:t>
      </w:r>
    </w:p>
    <w:p w:rsidR="00561A89" w:rsidRPr="002426D5" w:rsidRDefault="002426D5" w:rsidP="002426D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очно-заочной форме обучения составляет 30 процентов от количества учебных занятий, предусмотренных учебным планом для очной формы обучения;</w:t>
      </w:r>
    </w:p>
    <w:p w:rsidR="00561A89" w:rsidRPr="002426D5" w:rsidRDefault="002426D5" w:rsidP="002426D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заочной форме обучения – не менее 10 процентов от количества учебных занятий, предусмотренных учебным планом для очной формы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Максимальный объем учебных занятий по основным образовательным программам начального общего, основного общего и среднего общего образования устанавливается в соответствии с федеральными государственными образовательными стандартами и санитарными нормами.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2.5. Обучение в школе по дополнительным образовательным программам реализуется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очной форме.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2.6. Количество учебных занятий по дополнительным образовательным программам устанавливается в образовательных программах в соответствии с санитарными нормами.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2.7. Допускается сочетание различных форм обучения и форм получения образования.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2.8. Обучающиеся, осваивающие образовательные программы общего образования, независимо от формы обучения обладают всеми академическими правами, установленными законодательством.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выбора формы обучения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3.1. Выбор формы обучения до завершения получения ребенком основного общего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образования осуществляют родители (законные представители) обучающихся при приеме в школу, в том числе в порядке перевода. При выборе формы обучения родители (законные представители) обучающегося должны учесть мнение ребенка и рекомендации психолого-медико-педагогической комиссии (при их наличии), особенности организации обучения, установленные положением.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После получения основного общего образования или после достижения 18 лет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обучающиеся самостоятельно выбирают форму обучения с учетом особенностей организации обучения, установленных положением.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3.2. Совершеннолетние граждане, указанные в пункте 2.3 положения, самостоятельно выбирают форму обучения с учетом особенностей организации обучения, установленных положением.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3.3. Выбор формы обучения осуществляется по личному заявлению и оформляется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приказом директора в сроки и в порядке, предусмотренные законодательством.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3.4. Перевод обучающегося на другую форму обучения осуществляется при наличии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вакантных мест для приема по выбранной форме обучения и соблюдении особенностей организации обучения, установленных положением. Перевод на другую форму обучения осуществляется по личному заявлению и оформляется приказом директора в течение пяти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рабочих дней с момента подачи заявления.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Если с обучающимся, родителями (законными представителями) несовершеннолетнего обучающегося или иным лицом заключен договор об образовании в отношении обучающегося, приказ издается на основании соответствующих изменений, внесенных в такой договор.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Организация образовательной деятельности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4.1. Освоение общеобразовательных программ вне зависимости от формы обучения предполагает обязательное посещение учебных занятий по предметам соответствующего учебного плана в соответствии с расписанием занятий.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Посещение учебных занятий, предусмотренных расписанием, отмечается в журнале успеваемости в порядке, предусмотренном локальным нормативным актом школы.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4.2. Начало учебного года при реализации общеобразовательной программы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 уровня общего образования может переноситься в очно-заочной форме обучения не более чем на один месяц, в заочной форме обучения – не более чем на три месяца.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4.3. Основными формами организации учебной деятельности являются урок, практическое занятие, лабораторное занятие, консультации, занятие в рамках внеурочной деятельности, а также иные виды деятельности, предусмотренные учебными планами.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4.4. Основными формами организации образовательной деятельности при заочной форме обучения являются установочная сессия и промежуточная аттестация. Учебные занятия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установочной сессии проводятся в соответствии с учебным планом в формах, предусмотренных пунктом 4.3 положения.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Сроки проведения установочной сессии и промежуточной аттестации определяет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с учетом конкретных условий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4.5. Общий объем учебной нагрузки в течение дня для всех форм обучения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с учетом требований санитарных норм и правил.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4.6. В очно-заочной, заочной формах обучения по предмету «Физическая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>
        <w:rPr>
          <w:lang w:val="ru-RU"/>
        </w:rPr>
        <w:t xml:space="preserve"> </w:t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 учебные занятия в объеме не менее двух часов для очно заочной формы обучения и не менее одного часа для заочной формы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Для удовлетворения биологической потребности в движении и физической активности независимо от возраста обучающихся учебные занятия могут быть организованы по индивидуальному учебному плану.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4.7. Сроки получения общего образования соответствующего уровня в зависимости от формы обучения устанавливаются федеральными государственными образовательными стандартами.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4.8. Школа вправе реализовывать общеобразовательные программы с применением электронного обучения, дистанционных образовательных технологий при любой форме обучения в порядке, установленном законодательством в области образования.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Объем учебных занятий, проводимых путем непосредственного взаимодействия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 работника с обучающимся, при реализации образовательной программы с применением электронного обучения, дистанционных образовательных технологий определяется учебным планом (индивидуальным учебным планом) и расписанием занятий.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4.9.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на соответствующие части образовательной программы.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Формы, периодичность, порядок текущего контроля успеваемости и промежуточной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аттестации обучающихся всех форм обучения устанавливаются локальным нормативным актом школы.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Результаты текущего контроля успеваемости и промежуточной аттестации обучающихся всех форм обучения фиксируются в журнале успеваемости.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4.10. Индивидуальный учет результатов освоения образовательных программ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обучающимися в очно-заочной или в заочной форме обучения и поощрений таких обучающихся, а также хранение в архивах информации об этих результатах и поощрениях на бумажных и (или) электронных носителях осуществляются в порядке, установленном локальным нормативным актом школы.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организации очно-заочной и заочной форм обучения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5.1. Школа открывает классы с очно-заочной, заочной формами обучения при наличии условий, необходимых для осуществления образовательной деятельности.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5.2. Наполняемость классов при очно-заочной форме обучения устанавливается в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количестве не менее 15 обучающихся.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При меньшем количестве обучающихся учреждение может организовывать классы с заочной формой обучения.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5.3. Классы заочной формы обучения учреждение открывает при наличии не менее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9 обучающихся.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В случае если с заявлением об обучении в очно-заочной или заочной форме в школу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обратилось менее 9 человек, обучение по выбранным формам организуется по индивидуальному учебному плану для каждого обучающегося.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5.4. Совершеннолетние граждане, указанные в пункте 2.3 положения, помимо заявления о приеме на обучение предоставляют аттестат об основном общем образовании (при наличии), выписку из классного журнала, справку об обучении или периоде обучения в образовательной организации по программам начального общего, основного общего или среднего общего образования или иные подтверждающие документы с указанием количества часов, прослушанных по общеобразовательным предметам.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Лица, не имеющие указанных документов, могут быть приняты по их заявлению на</w:t>
      </w:r>
      <w:r w:rsidRPr="002426D5">
        <w:rPr>
          <w:lang w:val="ru-RU"/>
        </w:rPr>
        <w:br/>
      </w: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основании аттестации, проведенной педагогическими работниками школы.</w:t>
      </w:r>
    </w:p>
    <w:p w:rsidR="00561A89" w:rsidRPr="002426D5" w:rsidRDefault="002426D5" w:rsidP="002426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426D5">
        <w:rPr>
          <w:rFonts w:hAnsi="Times New Roman" w:cs="Times New Roman"/>
          <w:color w:val="000000"/>
          <w:sz w:val="24"/>
          <w:szCs w:val="24"/>
          <w:lang w:val="ru-RU"/>
        </w:rPr>
        <w:t>5.5. Предельный возраст получения основного общего и среднего общего образования не ограничивается.</w:t>
      </w:r>
    </w:p>
    <w:sectPr w:rsidR="00561A89" w:rsidRPr="002426D5" w:rsidSect="002426D5">
      <w:pgSz w:w="11907" w:h="16839"/>
      <w:pgMar w:top="568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654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A3FBE"/>
    <w:rsid w:val="002426D5"/>
    <w:rsid w:val="002D33B1"/>
    <w:rsid w:val="002D3591"/>
    <w:rsid w:val="003514A0"/>
    <w:rsid w:val="004F7E17"/>
    <w:rsid w:val="00561A89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C0467-26A7-42BC-9650-74C4D90C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A3FB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1494</Words>
  <Characters>8517</Characters>
  <Application>Microsoft Office Word</Application>
  <DocSecurity>0</DocSecurity>
  <Lines>70</Lines>
  <Paragraphs>19</Paragraphs>
  <ScaleCrop>false</ScaleCrop>
  <Company/>
  <LinksUpToDate>false</LinksUpToDate>
  <CharactersWithSpaces>9992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2022-01-08T21:19:00Z</cp:lastPrinted>
  <dcterms:created xsi:type="dcterms:W3CDTF">2011-11-02T04:15:00Z</dcterms:created>
  <dcterms:modified xsi:type="dcterms:W3CDTF">2022-01-08T21:19:00Z</dcterms:modified>
</cp:coreProperties>
</file>