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EE" w:rsidRPr="00A868EE" w:rsidRDefault="00A868EE" w:rsidP="00A868E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A868EE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A868EE" w:rsidRPr="00A868EE" w:rsidRDefault="00A868EE" w:rsidP="00A868E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A868EE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A868EE" w:rsidRPr="00A868EE" w:rsidRDefault="00A868EE" w:rsidP="00A868EE">
      <w:pPr>
        <w:tabs>
          <w:tab w:val="left" w:pos="0"/>
        </w:tabs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A868EE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A868EE" w:rsidRPr="00A868EE" w:rsidRDefault="00A868EE" w:rsidP="00A868EE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A868EE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A868EE">
        <w:rPr>
          <w:rFonts w:ascii="Times New Roman" w:eastAsia="Times New Roman" w:hAnsi="Times New Roman" w:cs="Times New Roman"/>
        </w:rPr>
        <w:t>Юсупа</w:t>
      </w:r>
      <w:proofErr w:type="spellEnd"/>
      <w:r w:rsidRPr="00A868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68EE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A868EE">
        <w:rPr>
          <w:rFonts w:ascii="Times New Roman" w:eastAsia="Times New Roman" w:hAnsi="Times New Roman" w:cs="Times New Roman"/>
        </w:rPr>
        <w:t xml:space="preserve">, 34. </w:t>
      </w:r>
      <w:r w:rsidRPr="00A868EE">
        <w:rPr>
          <w:rFonts w:ascii="Times New Roman" w:eastAsia="Times New Roman" w:hAnsi="Times New Roman" w:cs="Times New Roman"/>
          <w:lang w:val="en-US"/>
        </w:rPr>
        <w:t>E</w:t>
      </w:r>
      <w:r w:rsidRPr="00A868EE">
        <w:rPr>
          <w:rFonts w:ascii="Times New Roman" w:eastAsia="Times New Roman" w:hAnsi="Times New Roman" w:cs="Times New Roman"/>
        </w:rPr>
        <w:t>-</w:t>
      </w:r>
      <w:r w:rsidRPr="00A868EE">
        <w:rPr>
          <w:rFonts w:ascii="Times New Roman" w:eastAsia="Times New Roman" w:hAnsi="Times New Roman" w:cs="Times New Roman"/>
          <w:lang w:val="en-US"/>
        </w:rPr>
        <w:t>mail</w:t>
      </w:r>
      <w:r w:rsidRPr="00A868EE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A868EE">
          <w:rPr>
            <w:rFonts w:ascii="Times New Roman" w:eastAsia="Times New Roman" w:hAnsi="Times New Roman" w:cs="Times New Roman"/>
            <w:u w:val="single"/>
            <w:lang w:val="en-US"/>
          </w:rPr>
          <w:t>shagada</w:t>
        </w:r>
        <w:r w:rsidRPr="00A868EE">
          <w:rPr>
            <w:rFonts w:ascii="Times New Roman" w:eastAsia="Times New Roman" w:hAnsi="Times New Roman" w:cs="Times New Roman"/>
            <w:u w:val="single"/>
          </w:rPr>
          <w:t>-</w:t>
        </w:r>
        <w:r w:rsidRPr="00A868EE">
          <w:rPr>
            <w:rFonts w:ascii="Times New Roman" w:eastAsia="Times New Roman" w:hAnsi="Times New Roman" w:cs="Times New Roman"/>
            <w:u w:val="single"/>
            <w:lang w:val="en-US"/>
          </w:rPr>
          <w:t>sosh</w:t>
        </w:r>
        <w:r w:rsidRPr="00A868EE">
          <w:rPr>
            <w:rFonts w:ascii="Times New Roman" w:eastAsia="Times New Roman" w:hAnsi="Times New Roman" w:cs="Times New Roman"/>
            <w:u w:val="single"/>
          </w:rPr>
          <w:t>@</w:t>
        </w:r>
        <w:r w:rsidRPr="00A868EE">
          <w:rPr>
            <w:rFonts w:ascii="Times New Roman" w:eastAsia="Times New Roman" w:hAnsi="Times New Roman" w:cs="Times New Roman"/>
            <w:u w:val="single"/>
            <w:lang w:val="en-US"/>
          </w:rPr>
          <w:t>mail</w:t>
        </w:r>
        <w:r w:rsidRPr="00A868EE">
          <w:rPr>
            <w:rFonts w:ascii="Times New Roman" w:eastAsia="Times New Roman" w:hAnsi="Times New Roman" w:cs="Times New Roman"/>
            <w:u w:val="single"/>
          </w:rPr>
          <w:t>.</w:t>
        </w:r>
        <w:proofErr w:type="spellStart"/>
        <w:r w:rsidRPr="00A868EE">
          <w:rPr>
            <w:rFonts w:ascii="Times New Roman" w:eastAsia="Times New Roman" w:hAnsi="Times New Roman" w:cs="Times New Roman"/>
            <w:u w:val="single"/>
            <w:lang w:val="en-US"/>
          </w:rPr>
          <w:t>ru</w:t>
        </w:r>
        <w:proofErr w:type="spellEnd"/>
      </w:hyperlink>
    </w:p>
    <w:p w:rsidR="00A868EE" w:rsidRPr="00A868EE" w:rsidRDefault="00A868EE" w:rsidP="00A868EE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A868E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890636" wp14:editId="08C000AA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AE7B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A868EE" w:rsidRPr="00A868EE" w:rsidRDefault="00A868EE" w:rsidP="00A868EE">
      <w:pPr>
        <w:tabs>
          <w:tab w:val="left" w:pos="0"/>
          <w:tab w:val="left" w:pos="529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 w:rsidRPr="00A868EE">
        <w:rPr>
          <w:rFonts w:ascii="Times New Roman" w:eastAsia="Times New Roman" w:hAnsi="Times New Roman" w:cs="Times New Roman"/>
          <w:b/>
          <w:sz w:val="24"/>
        </w:rPr>
        <w:t>«____» _________ 20___г.                                                                                                         № _____</w:t>
      </w:r>
    </w:p>
    <w:p w:rsidR="00A868EE" w:rsidRPr="00A868EE" w:rsidRDefault="00A868EE" w:rsidP="00A868EE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68EE" w:rsidRPr="00A868EE" w:rsidRDefault="00A868EE" w:rsidP="00A868EE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68EE" w:rsidRPr="00A868EE" w:rsidRDefault="00A868EE" w:rsidP="00A868EE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68EE" w:rsidRPr="00A868EE" w:rsidRDefault="00A868EE" w:rsidP="00A868EE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868EE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7F5196" w:rsidRPr="00A868EE" w:rsidRDefault="003014B7" w:rsidP="00A868EE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«О</w:t>
      </w:r>
      <w:r w:rsidR="003901CC"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б обеспечении пожарной безопасности</w:t>
      </w:r>
      <w:r w:rsidR="003A0395"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и </w:t>
      </w:r>
      <w:r w:rsidR="007F73C4"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противопожарного режима</w:t>
      </w:r>
      <w:r w:rsidR="003901CC"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»</w:t>
      </w:r>
    </w:p>
    <w:p w:rsidR="003901CC" w:rsidRPr="00A868EE" w:rsidRDefault="00691599" w:rsidP="00A868EE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соответствии со ст.28 -ФЗ</w:t>
      </w:r>
      <w:r w:rsidR="003014B7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С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от 29.12.2012г. №273-</w:t>
      </w:r>
      <w:r w:rsidR="003901CC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ФЗ «Об образовании в Российской Федерации»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на основании постано</w:t>
      </w:r>
      <w:r w:rsidR="003901CC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вления Правительства Российской Федерации</w:t>
      </w:r>
      <w:r w:rsidR="00DF1E6F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от 25.04.2012г.</w:t>
      </w:r>
      <w:r w:rsidR="003901CC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«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 противопожарном режиме»,</w:t>
      </w:r>
      <w:r w:rsidR="003901CC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</w:t>
      </w:r>
      <w:r w:rsidR="00DF1E6F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исьма МЧС Российская Федерация № 33-1469-18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и Минобрнауки Российская Федерация   №30-51-217 и № /06-01 от 12.05.2003г. «О </w:t>
      </w:r>
      <w:r w:rsidR="003901CC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противопожарной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защите ОУ</w:t>
      </w:r>
      <w:r w:rsidR="003901CC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»,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ФЗ от 23.02.2013г.№15-ФЗ «Об охране здоровья граждан от воздействия окружающего табачного дыма и последствий потребления табака»,</w:t>
      </w:r>
      <w:r w:rsidR="003901CC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</w:p>
    <w:p w:rsidR="003014B7" w:rsidRPr="00A868EE" w:rsidRDefault="003901CC" w:rsidP="00A868EE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Приказываю</w:t>
      </w:r>
      <w:r w:rsidR="00691599"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:</w:t>
      </w:r>
    </w:p>
    <w:p w:rsidR="003901CC" w:rsidRPr="00A868EE" w:rsidRDefault="003901CC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Назначить ответственным за пожарную безопасность завхоза Гасанова М.М.</w:t>
      </w:r>
    </w:p>
    <w:p w:rsidR="00926BC8" w:rsidRPr="00A868EE" w:rsidRDefault="003901CC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Ответственному за пожарную безопасность провести следующие мероприятия:</w:t>
      </w:r>
    </w:p>
    <w:p w:rsidR="00926BC8" w:rsidRPr="00A868EE" w:rsidRDefault="008A6A99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Установить в ОУ </w:t>
      </w:r>
      <w:r w:rsidR="003901CC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следующий противопожарный режим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:</w:t>
      </w:r>
    </w:p>
    <w:p w:rsidR="00926BC8" w:rsidRPr="00A868EE" w:rsidRDefault="00926BC8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Вывесить памятки «Порядок действий при пожаре» в учительской, в кабинетах, на стены коридора и т.п., таблички с номером телефона 01 вызова пожарной охраны;</w:t>
      </w:r>
    </w:p>
    <w:p w:rsidR="00926BC8" w:rsidRPr="00A868EE" w:rsidRDefault="008A6A99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Запретить курение на территории </w:t>
      </w:r>
      <w:r w:rsidR="00961834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и установить зна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ки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;                                    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</w:t>
      </w:r>
    </w:p>
    <w:p w:rsidR="00926BC8" w:rsidRPr="00A868EE" w:rsidRDefault="008A6A99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Запретить хранение лакокрасочных изделий в помещениях;</w:t>
      </w:r>
      <w:r w:rsidR="00716EA4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 </w:t>
      </w:r>
    </w:p>
    <w:p w:rsidR="00926BC8" w:rsidRPr="00A868EE" w:rsidRDefault="00716EA4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Запретить сжигание мусора,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сухой травы,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листвы на территории ОУ;</w:t>
      </w:r>
      <w:r w:rsidR="00961834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</w:t>
      </w:r>
    </w:p>
    <w:p w:rsidR="00926BC8" w:rsidRPr="00A868EE" w:rsidRDefault="00716EA4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Запретить пользоваться поврежденными розетками, электрооборудованием и 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рубильниками,</w:t>
      </w:r>
      <w:r w:rsidR="00961834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и т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ехническими средствами обучения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;</w:t>
      </w:r>
      <w:r w:rsidR="00961834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 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</w:t>
      </w:r>
    </w:p>
    <w:p w:rsidR="00926BC8" w:rsidRPr="00A868EE" w:rsidRDefault="00961834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случае возникновении пожара, лицо обнаружившее пожар обязан сообщить в службу 01 и директору школы;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обес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точить электросеть рубильником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ОУ;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эвакуировать людей;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                                                                  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</w:t>
      </w:r>
    </w:p>
    <w:p w:rsidR="00926BC8" w:rsidRPr="00A868EE" w:rsidRDefault="00961834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Проведение огневых, электросварочных работ, проводить с разрешением директора школы;                                                                                                                                                                                                      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 </w:t>
      </w:r>
    </w:p>
    <w:p w:rsidR="00926BC8" w:rsidRPr="00A868EE" w:rsidRDefault="00961834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После рабочего дн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я отключать все электроприборы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;                                                         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 </w:t>
      </w:r>
    </w:p>
    <w:p w:rsidR="00926BC8" w:rsidRPr="00A868EE" w:rsidRDefault="00961834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>Противопожарный инструктаж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проводить при приёме на работу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;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повторный</w:t>
      </w:r>
      <w:r w:rsidR="00241DD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-1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раз в полгод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;                                                                                                                                   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 </w:t>
      </w:r>
    </w:p>
    <w:p w:rsidR="00926BC8" w:rsidRPr="00A868EE" w:rsidRDefault="00961834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Постоянно водоем должен быть заполнен водой и огнетуши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тели должны быть в исправности;</w:t>
      </w:r>
    </w:p>
    <w:p w:rsidR="00961834" w:rsidRPr="00A868EE" w:rsidRDefault="00961834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Заменить перегоревшие лампочки;</w:t>
      </w:r>
    </w:p>
    <w:p w:rsidR="00926BC8" w:rsidRPr="00A868EE" w:rsidRDefault="00926BC8" w:rsidP="00A868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Предусмотреть достаточную освещенность на территории, нанести на зданиях знаки ПБ;</w:t>
      </w:r>
      <w:bookmarkStart w:id="0" w:name="_GoBack"/>
      <w:bookmarkEnd w:id="0"/>
    </w:p>
    <w:p w:rsidR="006F0533" w:rsidRPr="00A868EE" w:rsidRDefault="00961834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Отрепетировать сигнал н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а случай возникновения пожара. Ответственный -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воен</w:t>
      </w:r>
      <w:r w:rsidR="00926BC8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рук, учитель ОБЖ – Магомедов Х.М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.;</w:t>
      </w:r>
    </w:p>
    <w:p w:rsidR="006F0533" w:rsidRPr="00A868EE" w:rsidRDefault="00961834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Совместно с курирующим инспектором ГПН разработать четкие рекомендации по ПБ и включить их в учебную пр</w:t>
      </w:r>
      <w:r w:rsidR="006F0533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ограмму по ОБЖ – Гусейнов Г.Г. зам. директора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 УВР.</w:t>
      </w:r>
    </w:p>
    <w:p w:rsidR="006F0533" w:rsidRPr="00A868EE" w:rsidRDefault="00961834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Организовать обучение школьников мерам ПБ </w:t>
      </w:r>
      <w:r w:rsidR="006F0533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 программе,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согласованной с УО, ПЧ; УГПС; МЧС; МВД РД – учитель ОБЖ.</w:t>
      </w:r>
    </w:p>
    <w:p w:rsidR="003B6567" w:rsidRPr="00A868EE" w:rsidRDefault="003B6567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В случае отсутствия в учреждении директора и ответственного за пожарную безопасность в момент возникновения пожара возложить </w:t>
      </w:r>
      <w:r w:rsidR="00A868EE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ответственность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за организацию учащихся и персонала на ответственного дежурного администратора. Действия дежурного администратора:</w:t>
      </w:r>
    </w:p>
    <w:p w:rsidR="003B6567" w:rsidRPr="00A868EE" w:rsidRDefault="003B6567" w:rsidP="00A868EE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- Оповестить о пожаре пожарную охрану по </w:t>
      </w:r>
      <w:proofErr w:type="spellStart"/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тлф</w:t>
      </w:r>
      <w:proofErr w:type="spellEnd"/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01;</w:t>
      </w:r>
    </w:p>
    <w:p w:rsidR="003B6567" w:rsidRPr="00A868EE" w:rsidRDefault="003B6567" w:rsidP="00A868EE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Организовать эвакуацию детей и сотрудников;</w:t>
      </w:r>
    </w:p>
    <w:p w:rsidR="003B6567" w:rsidRPr="00A868EE" w:rsidRDefault="003B6567" w:rsidP="00A868EE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При необходимости и возможности отключить электроэнергию;</w:t>
      </w:r>
    </w:p>
    <w:p w:rsidR="003B6567" w:rsidRPr="00A868EE" w:rsidRDefault="003B6567" w:rsidP="00A868EE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Осуществить руководство по тушению пожара имеющимися средствами;</w:t>
      </w:r>
    </w:p>
    <w:p w:rsidR="003B6567" w:rsidRPr="00A868EE" w:rsidRDefault="003B6567" w:rsidP="00A868EE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Принять меры к эвакуации документов и материальных ценностей;</w:t>
      </w:r>
    </w:p>
    <w:p w:rsidR="007663F0" w:rsidRPr="00A868EE" w:rsidRDefault="003B6567" w:rsidP="00A868EE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- Организовать встречу пожарной команды для указания кратчайших путей подъезда </w:t>
      </w:r>
      <w:r w:rsidR="007663F0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 зданию.</w:t>
      </w:r>
    </w:p>
    <w:p w:rsidR="007663F0" w:rsidRPr="00A868EE" w:rsidRDefault="00FA16D7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Ответственность за соблюдение пожарной безопасности во время проведения массовых мероприятий, утренников, вечеров возложить на ответственного за проведение мероприятия. Вменить в обязанность ответственному обязательную проверку путей </w:t>
      </w:r>
      <w:proofErr w:type="gramStart"/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эвакуации</w:t>
      </w:r>
      <w:proofErr w:type="gramEnd"/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учащихся до проведения мероприятия.</w:t>
      </w:r>
    </w:p>
    <w:p w:rsidR="00FA16D7" w:rsidRPr="00A868EE" w:rsidRDefault="00FA16D7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Назначить ответственными за эвакуацию в случае возникновения пожара следующих сотрудников:</w:t>
      </w:r>
    </w:p>
    <w:p w:rsidR="00FA16D7" w:rsidRPr="00A868EE" w:rsidRDefault="00A868EE" w:rsidP="00A868EE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1 корпус (левая сторона) – </w:t>
      </w:r>
      <w:r w:rsidR="00FA16D7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зам. директора по ВР Абдусаламова П.М.</w:t>
      </w:r>
    </w:p>
    <w:p w:rsidR="00FA16D7" w:rsidRPr="00A868EE" w:rsidRDefault="00FA16D7" w:rsidP="00A868EE">
      <w:pPr>
        <w:pStyle w:val="a3"/>
        <w:tabs>
          <w:tab w:val="left" w:pos="1740"/>
        </w:tabs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(правая сторона) – зам. директора по УВР Гусейнов Г.Г.</w:t>
      </w:r>
    </w:p>
    <w:p w:rsidR="00FA16D7" w:rsidRPr="00A868EE" w:rsidRDefault="00FA16D7" w:rsidP="00A868EE">
      <w:pPr>
        <w:pStyle w:val="a3"/>
        <w:tabs>
          <w:tab w:val="left" w:pos="1740"/>
        </w:tabs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2 корпус – учитель ОБЖ Магомедов Х.М.</w:t>
      </w:r>
    </w:p>
    <w:p w:rsidR="00FA16D7" w:rsidRPr="00A868EE" w:rsidRDefault="00FA16D7" w:rsidP="00A868EE">
      <w:pPr>
        <w:pStyle w:val="a3"/>
        <w:tabs>
          <w:tab w:val="left" w:pos="1740"/>
        </w:tabs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 корпус – ст. вожатая Джамалдинова П.Г.</w:t>
      </w:r>
    </w:p>
    <w:p w:rsidR="00FA16D7" w:rsidRPr="00A868EE" w:rsidRDefault="00A868EE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FA16D7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Возложить ответственность за эвакуацию учащихся из здания школы в случае возникновения пожара на учителя, ведущего урок, или воспитателя группы продленного дня.</w:t>
      </w:r>
    </w:p>
    <w:p w:rsidR="00FA16D7" w:rsidRPr="00A868EE" w:rsidRDefault="00A868EE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 </w:t>
      </w:r>
      <w:r w:rsidR="00FA16D7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Ответственному за пожарную безопасность провести в течение года три занятия с лицами, ответственными за эвакуацию детей </w:t>
      </w:r>
      <w:r w:rsidR="003A0395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корпусах.</w:t>
      </w:r>
      <w:r w:rsidR="006D6270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Провести учебные тренировки по эвакуации в ноябре, в феврале и в мае.</w:t>
      </w:r>
    </w:p>
    <w:p w:rsidR="003A0395" w:rsidRPr="00A868EE" w:rsidRDefault="00A868EE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3A0395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Классным руководителям все классов внести в план воспитательной работы беседы с учащимися о пожарной безопасности.</w:t>
      </w:r>
    </w:p>
    <w:p w:rsidR="003A0395" w:rsidRPr="00A868EE" w:rsidRDefault="00A868EE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3A0395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Учителю ОБЖ уделить особое внимание вопросам поведения учащихся в случае возникновения пожара.</w:t>
      </w:r>
    </w:p>
    <w:p w:rsidR="003A0395" w:rsidRPr="00A868EE" w:rsidRDefault="00A868EE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3A0395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Два раза в течение учебного года (сентябрь, декабрь) на совещаниях при директоре рассмотреть вопросы состояния пожарной безопасности в учреждении.</w:t>
      </w:r>
    </w:p>
    <w:p w:rsidR="006F0533" w:rsidRPr="00A868EE" w:rsidRDefault="00A868EE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6F0533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Зам.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6F0533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директора по ВР – Абдусаламовой П.М. </w:t>
      </w:r>
      <w:r w:rsidR="006B0DFE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организовать встречу работников пожарной охраны ГПН с учащимися.</w:t>
      </w:r>
    </w:p>
    <w:p w:rsidR="006F0533" w:rsidRPr="00A868EE" w:rsidRDefault="00A868EE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2E61B4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Подготовить заявку в УО со сметой расходов на приобретение огнетушителей, охранной сигнализации, огнезащитной обработки чердачных помещений, замене старой электропроводки внутренней и наружной сетей</w:t>
      </w:r>
      <w:r w:rsidR="00534EDA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;</w:t>
      </w:r>
    </w:p>
    <w:p w:rsidR="006F0533" w:rsidRPr="00A868EE" w:rsidRDefault="00A868EE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Гасановой А.М. делопроизводителю </w:t>
      </w:r>
      <w:r w:rsidR="00534EDA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ознакомить с приказом всех работников школы;</w:t>
      </w:r>
    </w:p>
    <w:p w:rsidR="003A0395" w:rsidRPr="00A868EE" w:rsidRDefault="00A868EE" w:rsidP="00A868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3A0395" w:rsidRPr="00A868E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Контроль за исполнением приказа оставляю за собой.</w:t>
      </w:r>
    </w:p>
    <w:p w:rsidR="00A868EE" w:rsidRDefault="00A868EE" w:rsidP="00A868EE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868EE" w:rsidRPr="00A868EE" w:rsidRDefault="00A868EE" w:rsidP="00A868EE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Директор </w:t>
      </w:r>
      <w:proofErr w:type="gramStart"/>
      <w:r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школы:   </w:t>
      </w:r>
      <w:proofErr w:type="gramEnd"/>
      <w:r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          /З.А. Джанбула</w:t>
      </w:r>
      <w:r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това/</w:t>
      </w:r>
    </w:p>
    <w:p w:rsidR="00A868EE" w:rsidRDefault="00A868EE" w:rsidP="00A868EE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                      </w:t>
      </w:r>
      <w:r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М.П.</w:t>
      </w:r>
    </w:p>
    <w:p w:rsidR="00A868EE" w:rsidRDefault="00A868EE" w:rsidP="00A868EE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461F51" w:rsidRPr="00A868EE" w:rsidRDefault="003A0395" w:rsidP="00A868EE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868E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С приказом ознакомлены: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018"/>
        <w:gridCol w:w="1809"/>
      </w:tblGrid>
      <w:tr w:rsidR="003A0395" w:rsidRPr="00A868EE" w:rsidTr="00A868EE">
        <w:trPr>
          <w:trHeight w:val="510"/>
        </w:trPr>
        <w:tc>
          <w:tcPr>
            <w:tcW w:w="2972" w:type="dxa"/>
          </w:tcPr>
          <w:p w:rsidR="003A0395" w:rsidRPr="00A868EE" w:rsidRDefault="003A0395" w:rsidP="00A868EE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A868EE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Ф.И.О сотрудника</w:t>
            </w:r>
          </w:p>
        </w:tc>
        <w:tc>
          <w:tcPr>
            <w:tcW w:w="2018" w:type="dxa"/>
          </w:tcPr>
          <w:p w:rsidR="003A0395" w:rsidRPr="00A868EE" w:rsidRDefault="003A0395" w:rsidP="00A868EE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A868EE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Дата ознакомления</w:t>
            </w:r>
          </w:p>
        </w:tc>
        <w:tc>
          <w:tcPr>
            <w:tcW w:w="1809" w:type="dxa"/>
          </w:tcPr>
          <w:p w:rsidR="003A0395" w:rsidRPr="00A868EE" w:rsidRDefault="003A0395" w:rsidP="00A868EE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A868EE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Роспись</w:t>
            </w:r>
          </w:p>
        </w:tc>
      </w:tr>
      <w:tr w:rsidR="003A0395" w:rsidRPr="00A868EE" w:rsidTr="00A868EE">
        <w:trPr>
          <w:trHeight w:val="510"/>
        </w:trPr>
        <w:tc>
          <w:tcPr>
            <w:tcW w:w="2972" w:type="dxa"/>
          </w:tcPr>
          <w:p w:rsidR="003A0395" w:rsidRPr="00A868EE" w:rsidRDefault="00D76418" w:rsidP="00A868EE">
            <w:pPr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A868E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Гусейнов Г.Г.</w:t>
            </w:r>
          </w:p>
        </w:tc>
        <w:tc>
          <w:tcPr>
            <w:tcW w:w="2018" w:type="dxa"/>
          </w:tcPr>
          <w:p w:rsidR="003A0395" w:rsidRPr="00A868EE" w:rsidRDefault="00A868EE" w:rsidP="00A868EE">
            <w:pPr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30.08.2021г.</w:t>
            </w:r>
          </w:p>
        </w:tc>
        <w:tc>
          <w:tcPr>
            <w:tcW w:w="1809" w:type="dxa"/>
          </w:tcPr>
          <w:p w:rsidR="003A0395" w:rsidRPr="00A868EE" w:rsidRDefault="003A0395" w:rsidP="00A868EE">
            <w:pPr>
              <w:jc w:val="both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  <w:tr w:rsidR="00A868EE" w:rsidRPr="00A868EE" w:rsidTr="00A868EE">
        <w:trPr>
          <w:trHeight w:val="510"/>
        </w:trPr>
        <w:tc>
          <w:tcPr>
            <w:tcW w:w="2972" w:type="dxa"/>
          </w:tcPr>
          <w:p w:rsidR="00A868EE" w:rsidRPr="00A868EE" w:rsidRDefault="00A868EE" w:rsidP="00A868EE">
            <w:pPr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A868E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Абдусаламова П.М.</w:t>
            </w:r>
          </w:p>
        </w:tc>
        <w:tc>
          <w:tcPr>
            <w:tcW w:w="2018" w:type="dxa"/>
          </w:tcPr>
          <w:p w:rsidR="00A868EE" w:rsidRPr="00A868EE" w:rsidRDefault="00A868EE" w:rsidP="00A868EE">
            <w:pPr>
              <w:rPr>
                <w:rFonts w:ascii="Times New Roman" w:hAnsi="Times New Roman" w:cs="Times New Roman"/>
                <w:sz w:val="28"/>
              </w:rPr>
            </w:pPr>
            <w:r w:rsidRPr="00A868EE">
              <w:rPr>
                <w:rFonts w:ascii="Times New Roman" w:hAnsi="Times New Roman" w:cs="Times New Roman"/>
                <w:sz w:val="28"/>
              </w:rPr>
              <w:t>30.08.2021г.</w:t>
            </w:r>
          </w:p>
        </w:tc>
        <w:tc>
          <w:tcPr>
            <w:tcW w:w="1809" w:type="dxa"/>
          </w:tcPr>
          <w:p w:rsidR="00A868EE" w:rsidRPr="00A868EE" w:rsidRDefault="00A868EE" w:rsidP="00A868EE">
            <w:pPr>
              <w:jc w:val="both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  <w:tr w:rsidR="00A868EE" w:rsidRPr="00A868EE" w:rsidTr="00A868EE">
        <w:trPr>
          <w:trHeight w:val="510"/>
        </w:trPr>
        <w:tc>
          <w:tcPr>
            <w:tcW w:w="2972" w:type="dxa"/>
          </w:tcPr>
          <w:p w:rsidR="00A868EE" w:rsidRPr="00A868EE" w:rsidRDefault="00A868EE" w:rsidP="00A868EE">
            <w:pPr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A868E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Магомедов Х.М.</w:t>
            </w:r>
          </w:p>
        </w:tc>
        <w:tc>
          <w:tcPr>
            <w:tcW w:w="2018" w:type="dxa"/>
          </w:tcPr>
          <w:p w:rsidR="00A868EE" w:rsidRPr="00A868EE" w:rsidRDefault="00A868EE" w:rsidP="00A868EE">
            <w:pPr>
              <w:rPr>
                <w:rFonts w:ascii="Times New Roman" w:hAnsi="Times New Roman" w:cs="Times New Roman"/>
                <w:sz w:val="28"/>
              </w:rPr>
            </w:pPr>
            <w:r w:rsidRPr="00A868EE">
              <w:rPr>
                <w:rFonts w:ascii="Times New Roman" w:hAnsi="Times New Roman" w:cs="Times New Roman"/>
                <w:sz w:val="28"/>
              </w:rPr>
              <w:t>30.08.2021г.</w:t>
            </w:r>
          </w:p>
        </w:tc>
        <w:tc>
          <w:tcPr>
            <w:tcW w:w="1809" w:type="dxa"/>
          </w:tcPr>
          <w:p w:rsidR="00A868EE" w:rsidRPr="00A868EE" w:rsidRDefault="00A868EE" w:rsidP="00A868EE">
            <w:pPr>
              <w:jc w:val="both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  <w:tr w:rsidR="00A868EE" w:rsidRPr="00A868EE" w:rsidTr="00A868EE">
        <w:trPr>
          <w:trHeight w:val="510"/>
        </w:trPr>
        <w:tc>
          <w:tcPr>
            <w:tcW w:w="2972" w:type="dxa"/>
          </w:tcPr>
          <w:p w:rsidR="00A868EE" w:rsidRPr="00A868EE" w:rsidRDefault="00A868EE" w:rsidP="00A868EE">
            <w:pPr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A868E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Джамалдинова П.Г.</w:t>
            </w:r>
          </w:p>
        </w:tc>
        <w:tc>
          <w:tcPr>
            <w:tcW w:w="2018" w:type="dxa"/>
          </w:tcPr>
          <w:p w:rsidR="00A868EE" w:rsidRPr="00A868EE" w:rsidRDefault="00A868EE" w:rsidP="00A868EE">
            <w:pPr>
              <w:rPr>
                <w:rFonts w:ascii="Times New Roman" w:hAnsi="Times New Roman" w:cs="Times New Roman"/>
                <w:sz w:val="28"/>
              </w:rPr>
            </w:pPr>
            <w:r w:rsidRPr="00A868EE">
              <w:rPr>
                <w:rFonts w:ascii="Times New Roman" w:hAnsi="Times New Roman" w:cs="Times New Roman"/>
                <w:sz w:val="28"/>
              </w:rPr>
              <w:t>30.08.2021г.</w:t>
            </w:r>
          </w:p>
        </w:tc>
        <w:tc>
          <w:tcPr>
            <w:tcW w:w="1809" w:type="dxa"/>
          </w:tcPr>
          <w:p w:rsidR="00A868EE" w:rsidRPr="00A868EE" w:rsidRDefault="00A868EE" w:rsidP="00A868EE">
            <w:pPr>
              <w:jc w:val="both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  <w:tr w:rsidR="00A868EE" w:rsidRPr="00A868EE" w:rsidTr="00A868EE">
        <w:trPr>
          <w:trHeight w:val="510"/>
        </w:trPr>
        <w:tc>
          <w:tcPr>
            <w:tcW w:w="2972" w:type="dxa"/>
          </w:tcPr>
          <w:p w:rsidR="00A868EE" w:rsidRPr="00A868EE" w:rsidRDefault="00A868EE" w:rsidP="00A868EE">
            <w:pPr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Гасанова А.М.</w:t>
            </w:r>
          </w:p>
        </w:tc>
        <w:tc>
          <w:tcPr>
            <w:tcW w:w="2018" w:type="dxa"/>
          </w:tcPr>
          <w:p w:rsidR="00A868EE" w:rsidRPr="00A868EE" w:rsidRDefault="00A868EE" w:rsidP="00A868EE">
            <w:pPr>
              <w:rPr>
                <w:rFonts w:ascii="Times New Roman" w:hAnsi="Times New Roman" w:cs="Times New Roman"/>
                <w:sz w:val="28"/>
              </w:rPr>
            </w:pPr>
            <w:r w:rsidRPr="00A868EE">
              <w:rPr>
                <w:rFonts w:ascii="Times New Roman" w:hAnsi="Times New Roman" w:cs="Times New Roman"/>
                <w:sz w:val="28"/>
              </w:rPr>
              <w:t>30.08.2021г.</w:t>
            </w:r>
          </w:p>
        </w:tc>
        <w:tc>
          <w:tcPr>
            <w:tcW w:w="1809" w:type="dxa"/>
          </w:tcPr>
          <w:p w:rsidR="00A868EE" w:rsidRPr="00A868EE" w:rsidRDefault="00A868EE" w:rsidP="00A868EE">
            <w:pPr>
              <w:jc w:val="both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  <w:tr w:rsidR="00A868EE" w:rsidRPr="00A868EE" w:rsidTr="00A868EE">
        <w:trPr>
          <w:trHeight w:val="510"/>
        </w:trPr>
        <w:tc>
          <w:tcPr>
            <w:tcW w:w="2972" w:type="dxa"/>
          </w:tcPr>
          <w:p w:rsidR="00A868EE" w:rsidRPr="00A868EE" w:rsidRDefault="00A868EE" w:rsidP="00A868EE">
            <w:pPr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A868E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Гасанов М.М.</w:t>
            </w:r>
          </w:p>
        </w:tc>
        <w:tc>
          <w:tcPr>
            <w:tcW w:w="2018" w:type="dxa"/>
          </w:tcPr>
          <w:p w:rsidR="00A868EE" w:rsidRPr="00A868EE" w:rsidRDefault="00A868EE" w:rsidP="00A868EE">
            <w:pPr>
              <w:rPr>
                <w:rFonts w:ascii="Times New Roman" w:hAnsi="Times New Roman" w:cs="Times New Roman"/>
                <w:sz w:val="28"/>
              </w:rPr>
            </w:pPr>
            <w:r w:rsidRPr="00A868EE">
              <w:rPr>
                <w:rFonts w:ascii="Times New Roman" w:hAnsi="Times New Roman" w:cs="Times New Roman"/>
                <w:sz w:val="28"/>
              </w:rPr>
              <w:t>30.08.2021г.</w:t>
            </w:r>
          </w:p>
        </w:tc>
        <w:tc>
          <w:tcPr>
            <w:tcW w:w="1809" w:type="dxa"/>
          </w:tcPr>
          <w:p w:rsidR="00A868EE" w:rsidRPr="00A868EE" w:rsidRDefault="00A868EE" w:rsidP="00A868EE">
            <w:pPr>
              <w:jc w:val="both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</w:tr>
    </w:tbl>
    <w:p w:rsidR="003A0395" w:rsidRPr="003A0395" w:rsidRDefault="003A0395" w:rsidP="00A868EE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4"/>
        </w:rPr>
      </w:pPr>
    </w:p>
    <w:sectPr w:rsidR="003A0395" w:rsidRPr="003A0395" w:rsidSect="00A868E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B09C3"/>
    <w:multiLevelType w:val="hybridMultilevel"/>
    <w:tmpl w:val="6AEE98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BD039F"/>
    <w:multiLevelType w:val="hybridMultilevel"/>
    <w:tmpl w:val="5EA0763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62CBB"/>
    <w:multiLevelType w:val="hybridMultilevel"/>
    <w:tmpl w:val="240AFD8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C57363"/>
    <w:multiLevelType w:val="hybridMultilevel"/>
    <w:tmpl w:val="EAA8E8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E5CD6"/>
    <w:multiLevelType w:val="hybridMultilevel"/>
    <w:tmpl w:val="AB7C6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A84B65"/>
    <w:multiLevelType w:val="hybridMultilevel"/>
    <w:tmpl w:val="D0D6372C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15350A"/>
    <w:multiLevelType w:val="hybridMultilevel"/>
    <w:tmpl w:val="D84A0D60"/>
    <w:lvl w:ilvl="0" w:tplc="6F6E4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B7"/>
    <w:rsid w:val="00241DD5"/>
    <w:rsid w:val="002E61B4"/>
    <w:rsid w:val="003014B7"/>
    <w:rsid w:val="003901CC"/>
    <w:rsid w:val="003A0395"/>
    <w:rsid w:val="003B6567"/>
    <w:rsid w:val="00422106"/>
    <w:rsid w:val="00461F51"/>
    <w:rsid w:val="004A60CC"/>
    <w:rsid w:val="00534EDA"/>
    <w:rsid w:val="00691599"/>
    <w:rsid w:val="006B0DFE"/>
    <w:rsid w:val="006D6270"/>
    <w:rsid w:val="006F0533"/>
    <w:rsid w:val="00716EA4"/>
    <w:rsid w:val="007663F0"/>
    <w:rsid w:val="007F5196"/>
    <w:rsid w:val="007F73C4"/>
    <w:rsid w:val="008A6A99"/>
    <w:rsid w:val="00926BC8"/>
    <w:rsid w:val="00961834"/>
    <w:rsid w:val="00A868EE"/>
    <w:rsid w:val="00B65F98"/>
    <w:rsid w:val="00D76418"/>
    <w:rsid w:val="00DF1E6F"/>
    <w:rsid w:val="00FA16D7"/>
    <w:rsid w:val="00F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2AFF6-ED18-4C70-B5D4-0ADDB1B1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F98"/>
    <w:pPr>
      <w:ind w:left="720"/>
      <w:contextualSpacing/>
    </w:pPr>
  </w:style>
  <w:style w:type="table" w:styleId="a4">
    <w:name w:val="Table Grid"/>
    <w:basedOn w:val="a1"/>
    <w:uiPriority w:val="59"/>
    <w:rsid w:val="003A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13</cp:revision>
  <cp:lastPrinted>2018-05-30T07:45:00Z</cp:lastPrinted>
  <dcterms:created xsi:type="dcterms:W3CDTF">2018-05-10T12:30:00Z</dcterms:created>
  <dcterms:modified xsi:type="dcterms:W3CDTF">2022-02-03T15:25:00Z</dcterms:modified>
</cp:coreProperties>
</file>